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ACCF" w14:textId="77777777" w:rsidR="001F7C99" w:rsidRDefault="00801357">
      <w:pPr>
        <w:spacing w:after="0" w:line="259" w:lineRule="auto"/>
        <w:ind w:left="0" w:firstLine="0"/>
      </w:pPr>
      <w:r>
        <w:rPr>
          <w:sz w:val="40"/>
        </w:rPr>
        <w:t>Patrick J Burwell</w:t>
      </w:r>
    </w:p>
    <w:p w14:paraId="02FA4D2E" w14:textId="77777777" w:rsidR="001F7C99" w:rsidRDefault="00801357">
      <w:pPr>
        <w:spacing w:after="0" w:line="259" w:lineRule="auto"/>
        <w:ind w:left="0" w:firstLine="0"/>
      </w:pPr>
      <w:r>
        <w:rPr>
          <w:sz w:val="20"/>
        </w:rPr>
        <w:t>Patrick.Burwell@Outlook.com  •  (570) 620-7586  •  Saylorsburg, PA</w:t>
      </w:r>
    </w:p>
    <w:p w14:paraId="576F983B" w14:textId="77777777" w:rsidR="001F7C99" w:rsidRDefault="00801357">
      <w:pPr>
        <w:spacing w:after="286" w:line="259" w:lineRule="auto"/>
        <w:ind w:left="0" w:right="-11" w:firstLine="0"/>
      </w:pPr>
      <w:r>
        <w:rPr>
          <w:rFonts w:ascii="Calibri" w:eastAsia="Calibri" w:hAnsi="Calibri" w:cs="Calibri"/>
          <w:noProof/>
          <w:sz w:val="22"/>
        </w:rPr>
        <mc:AlternateContent>
          <mc:Choice Requires="wpg">
            <w:drawing>
              <wp:inline distT="0" distB="0" distL="0" distR="0" wp14:anchorId="2D92CC30" wp14:editId="73B0245A">
                <wp:extent cx="6553200" cy="12700"/>
                <wp:effectExtent l="0" t="0" r="0" b="0"/>
                <wp:docPr id="3139" name="Group 3139"/>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10" name="Shape 10"/>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1A5CCDD1" id="Group 3139" o:spid="_x0000_s1026" style="width:516pt;height:1pt;mso-position-horizontal-relative:char;mso-position-vertical-relative:line" coordsize="65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">
                <v:shape id="Shape 10" o:spid="_x0000_s1027" style="position:absolute;width:65532;height:0;visibility:visible;mso-wrap-style:square;v-text-anchor:top" coordsize="655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" path="m,l6553200,e" filled="f" strokecolor="gray" strokeweight="1pt">
                  <v:stroke miterlimit="83231f" joinstyle="miter"/>
                  <v:path arrowok="t" textboxrect="0,0,6553200,0"/>
                </v:shape>
                <w10:anchorlock/>
              </v:group>
            </w:pict>
          </mc:Fallback>
        </mc:AlternateContent>
      </w:r>
    </w:p>
    <w:p w14:paraId="6F2FE3F4" w14:textId="77777777" w:rsidR="001F7C99" w:rsidRDefault="00801357">
      <w:pPr>
        <w:pStyle w:val="Heading1"/>
        <w:ind w:left="-5"/>
      </w:pPr>
      <w:r>
        <w:t>SUMMARY</w:t>
      </w:r>
    </w:p>
    <w:p w14:paraId="1B48F44A" w14:textId="77777777" w:rsidR="001F7C99" w:rsidRDefault="00801357">
      <w:pPr>
        <w:spacing w:after="113" w:line="259" w:lineRule="auto"/>
        <w:ind w:left="0" w:right="-11" w:firstLine="0"/>
      </w:pPr>
      <w:r>
        <w:rPr>
          <w:rFonts w:ascii="Calibri" w:eastAsia="Calibri" w:hAnsi="Calibri" w:cs="Calibri"/>
          <w:noProof/>
          <w:sz w:val="22"/>
        </w:rPr>
        <mc:AlternateContent>
          <mc:Choice Requires="wpg">
            <w:drawing>
              <wp:inline distT="0" distB="0" distL="0" distR="0" wp14:anchorId="476F8582" wp14:editId="1C61ACF6">
                <wp:extent cx="6553200" cy="12700"/>
                <wp:effectExtent l="0" t="0" r="0" b="0"/>
                <wp:docPr id="3140" name="Group 3140"/>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12" name="Shape 12"/>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w:pict>
              <v:group w14:anchorId="49B0BE25" id="Group 3140" o:spid="_x0000_s1026" style="width:516pt;height:1pt;mso-position-horizontal-relative:char;mso-position-vertical-relative:line" coordsize="65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">
                <v:shape id="Shape 12" o:spid="_x0000_s1027" style="position:absolute;width:65532;height:0;visibility:visible;mso-wrap-style:square;v-text-anchor:top" coordsize="655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" path="m,l6553200,e" filled="f" strokecolor="silver" strokeweight="1pt">
                  <v:stroke miterlimit="83231f" joinstyle="miter"/>
                  <v:path arrowok="t" textboxrect="0,0,6553200,0"/>
                </v:shape>
                <w10:anchorlock/>
              </v:group>
            </w:pict>
          </mc:Fallback>
        </mc:AlternateContent>
      </w:r>
    </w:p>
    <w:p w14:paraId="58D07D0B" w14:textId="43A283EB" w:rsidR="001F7C99" w:rsidRDefault="00D53BEB" w:rsidP="006D062E">
      <w:pPr>
        <w:spacing w:after="268"/>
        <w:ind w:left="-5" w:right="1"/>
      </w:pPr>
      <w:r w:rsidRPr="00D53BEB">
        <w:t xml:space="preserve">· </w:t>
      </w:r>
      <w:r w:rsidR="00A6511D">
        <w:t>Strong</w:t>
      </w:r>
      <w:r w:rsidR="00801357">
        <w:t xml:space="preserve"> professional leadership on complex Infrastructure assignments/projects as the infrastructure subject matter expert</w:t>
      </w:r>
      <w:r w:rsidR="006D062E">
        <w:br/>
      </w:r>
      <w:r w:rsidR="006D062E" w:rsidRPr="00D53BEB">
        <w:t xml:space="preserve">· </w:t>
      </w:r>
      <w:r w:rsidR="006D062E" w:rsidRPr="006D062E">
        <w:t>Proven ability to analyze problems, root causes, and develop innovative solutions to business challenges and streamlining operations</w:t>
      </w:r>
      <w:r w:rsidR="006D062E">
        <w:br/>
      </w:r>
      <w:r w:rsidRPr="00D53BEB">
        <w:t xml:space="preserve">· </w:t>
      </w:r>
      <w:r w:rsidR="00A6511D">
        <w:t>Lead T</w:t>
      </w:r>
      <w:r w:rsidR="00801357">
        <w:t>echnical consultant responsible for analysis, engineering</w:t>
      </w:r>
      <w:r>
        <w:br/>
      </w:r>
      <w:r w:rsidRPr="00D53BEB">
        <w:t xml:space="preserve">· </w:t>
      </w:r>
      <w:r w:rsidR="00F50E88">
        <w:t>Solution Provider w</w:t>
      </w:r>
      <w:r w:rsidR="00801357">
        <w:t>ork</w:t>
      </w:r>
      <w:r w:rsidR="00F50E88">
        <w:t>ing</w:t>
      </w:r>
      <w:r w:rsidR="00801357">
        <w:t xml:space="preserve"> with development teams toward information technology </w:t>
      </w:r>
      <w:r w:rsidR="00F50E88">
        <w:t>re</w:t>
      </w:r>
      <w:r w:rsidR="00801357">
        <w:t>solutions</w:t>
      </w:r>
      <w:r>
        <w:br/>
      </w:r>
      <w:r w:rsidRPr="00D53BEB">
        <w:t xml:space="preserve">· Ability to learn new complex procedures efficiently </w:t>
      </w:r>
      <w:r>
        <w:br/>
      </w:r>
      <w:r w:rsidRPr="00D53BEB">
        <w:t xml:space="preserve">· Excellent </w:t>
      </w:r>
      <w:r w:rsidR="00B4257A">
        <w:t>systems</w:t>
      </w:r>
      <w:r w:rsidRPr="00D53BEB">
        <w:t xml:space="preserve">/hardware knowledge </w:t>
      </w:r>
      <w:r>
        <w:br/>
      </w:r>
      <w:r w:rsidRPr="00D53BEB">
        <w:t xml:space="preserve">· Excellent </w:t>
      </w:r>
      <w:r w:rsidR="00B4257A">
        <w:t xml:space="preserve">client facing </w:t>
      </w:r>
      <w:r w:rsidRPr="00D53BEB">
        <w:t>customer service skills</w:t>
      </w:r>
      <w:r>
        <w:br/>
      </w:r>
      <w:r w:rsidRPr="00D53BEB">
        <w:t xml:space="preserve">· Excellent </w:t>
      </w:r>
      <w:r w:rsidR="00E15F2F">
        <w:t xml:space="preserve">project and team </w:t>
      </w:r>
      <w:r w:rsidRPr="00D53BEB">
        <w:t>leadership skills</w:t>
      </w:r>
      <w:r>
        <w:br/>
      </w:r>
      <w:r w:rsidRPr="00D53BEB">
        <w:t>· Strong attention to detail</w:t>
      </w:r>
      <w:r>
        <w:br/>
      </w:r>
      <w:r w:rsidRPr="00D53BEB">
        <w:t>· Strong organizational and analytical skills</w:t>
      </w:r>
      <w:r>
        <w:br/>
      </w:r>
      <w:r w:rsidRPr="00D53BEB">
        <w:t xml:space="preserve">· </w:t>
      </w:r>
      <w:r>
        <w:t>Technical p</w:t>
      </w:r>
      <w:r w:rsidRPr="00D53BEB">
        <w:t>roject management skills</w:t>
      </w:r>
    </w:p>
    <w:p w14:paraId="5159F7BF" w14:textId="77777777" w:rsidR="001F7C99" w:rsidRDefault="00801357">
      <w:pPr>
        <w:pStyle w:val="Heading1"/>
        <w:ind w:left="-5"/>
      </w:pPr>
      <w:r>
        <w:t>EXPERIENCE</w:t>
      </w:r>
    </w:p>
    <w:p w14:paraId="038231AF" w14:textId="77777777" w:rsidR="001F7C99" w:rsidRDefault="00801357">
      <w:pPr>
        <w:spacing w:after="159" w:line="259" w:lineRule="auto"/>
        <w:ind w:left="0" w:right="-11" w:firstLine="0"/>
      </w:pPr>
      <w:r>
        <w:rPr>
          <w:rFonts w:ascii="Calibri" w:eastAsia="Calibri" w:hAnsi="Calibri" w:cs="Calibri"/>
          <w:noProof/>
          <w:sz w:val="22"/>
        </w:rPr>
        <mc:AlternateContent>
          <mc:Choice Requires="wpg">
            <w:drawing>
              <wp:inline distT="0" distB="0" distL="0" distR="0" wp14:anchorId="6A351FF3" wp14:editId="13178B2A">
                <wp:extent cx="6553200" cy="12700"/>
                <wp:effectExtent l="0" t="0" r="0" b="0"/>
                <wp:docPr id="3141" name="Group 3141"/>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17" name="Shape 17"/>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w:pict>
              <v:group w14:anchorId="768BCD61" id="Group 3141" o:spid="_x0000_s1026" style="width:516pt;height:1pt;mso-position-horizontal-relative:char;mso-position-vertical-relative:line" coordsize="65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">
                <v:shape id="Shape 17" o:spid="_x0000_s1027" style="position:absolute;width:65532;height:0;visibility:visible;mso-wrap-style:square;v-text-anchor:top" coordsize="655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" path="m,l6553200,e" filled="f" strokecolor="silver" strokeweight="1pt">
                  <v:stroke miterlimit="83231f" joinstyle="miter"/>
                  <v:path arrowok="t" textboxrect="0,0,6553200,0"/>
                </v:shape>
                <w10:anchorlock/>
              </v:group>
            </w:pict>
          </mc:Fallback>
        </mc:AlternateContent>
      </w:r>
    </w:p>
    <w:p w14:paraId="34B8AB24" w14:textId="07C6C3DC" w:rsidR="001F7C99" w:rsidRDefault="00801357">
      <w:pPr>
        <w:spacing w:after="28" w:line="259" w:lineRule="auto"/>
        <w:ind w:left="-5"/>
      </w:pPr>
      <w:r>
        <w:rPr>
          <w:i/>
        </w:rPr>
        <w:t xml:space="preserve">Infosys Ltd, </w:t>
      </w:r>
      <w:r>
        <w:rPr>
          <w:b/>
          <w:i/>
        </w:rPr>
        <w:t>System Engineer/Infrastructure Expert/Cloud Engineer</w:t>
      </w:r>
    </w:p>
    <w:p w14:paraId="2B8A5022" w14:textId="6C00D8CF" w:rsidR="001F7C99" w:rsidRDefault="00801357" w:rsidP="00A87DBD">
      <w:pPr>
        <w:pStyle w:val="Heading2"/>
        <w:ind w:left="-5"/>
      </w:pPr>
      <w:r>
        <w:t xml:space="preserve">Apr 2019 - </w:t>
      </w:r>
      <w:r w:rsidR="00A87DBD">
        <w:t>Dec</w:t>
      </w:r>
      <w:r>
        <w:t xml:space="preserve"> 202</w:t>
      </w:r>
      <w:r w:rsidR="00A87DBD">
        <w:t>4</w:t>
      </w:r>
    </w:p>
    <w:p w14:paraId="68E36DFB" w14:textId="18DB97E5" w:rsidR="000F5EC9" w:rsidRDefault="009404D6">
      <w:pPr>
        <w:ind w:left="-5" w:right="1"/>
      </w:pPr>
      <w:r w:rsidRPr="009404D6">
        <w:t>·</w:t>
      </w:r>
      <w:r>
        <w:t xml:space="preserve"> </w:t>
      </w:r>
      <w:r w:rsidR="009628E8">
        <w:t xml:space="preserve">Worked </w:t>
      </w:r>
      <w:r w:rsidR="00801357">
        <w:t xml:space="preserve">a </w:t>
      </w:r>
      <w:r w:rsidR="00F42873">
        <w:t xml:space="preserve">MSP </w:t>
      </w:r>
      <w:r w:rsidR="00801357">
        <w:t>team providing technical support for clients across multiple locations, both onsite and remotely, in support of IT department projects and infrastructure initiatives</w:t>
      </w:r>
      <w:r w:rsidR="00A23C39">
        <w:t xml:space="preserve"> for Infosys Limited and Infosys Australia</w:t>
      </w:r>
      <w:r w:rsidR="0089108E">
        <w:br/>
      </w:r>
      <w:r w:rsidRPr="009404D6">
        <w:t>·</w:t>
      </w:r>
      <w:r>
        <w:t xml:space="preserve"> </w:t>
      </w:r>
      <w:r w:rsidR="000F5EC9" w:rsidRPr="000F5EC9">
        <w:t>Wrote</w:t>
      </w:r>
      <w:r w:rsidR="00AC683B">
        <w:t xml:space="preserve"> and</w:t>
      </w:r>
      <w:r w:rsidR="000F5EC9" w:rsidRPr="000F5EC9">
        <w:t xml:space="preserve"> debugged </w:t>
      </w:r>
      <w:r w:rsidR="000F5EC9">
        <w:t xml:space="preserve">hundreds of </w:t>
      </w:r>
      <w:r w:rsidR="000F5EC9" w:rsidRPr="000F5EC9">
        <w:t xml:space="preserve">PowerShell </w:t>
      </w:r>
      <w:r w:rsidR="000F5EC9">
        <w:t xml:space="preserve">5.1 </w:t>
      </w:r>
      <w:r w:rsidR="000F5EC9" w:rsidRPr="000F5EC9">
        <w:t>scripts for efficiency</w:t>
      </w:r>
      <w:r w:rsidR="002B6657">
        <w:br/>
      </w:r>
      <w:r w:rsidRPr="009404D6">
        <w:t>·</w:t>
      </w:r>
      <w:r>
        <w:t xml:space="preserve"> </w:t>
      </w:r>
      <w:r w:rsidR="002B6657" w:rsidRPr="002B6657">
        <w:t xml:space="preserve">Used Service Now for change management request, deployments and business processes. </w:t>
      </w:r>
      <w:r w:rsidR="002B6657">
        <w:br/>
      </w:r>
      <w:r w:rsidRPr="009404D6">
        <w:t>·</w:t>
      </w:r>
      <w:r>
        <w:t xml:space="preserve"> </w:t>
      </w:r>
      <w:r w:rsidR="002B6657" w:rsidRPr="002B6657">
        <w:t xml:space="preserve">Used Azure for application </w:t>
      </w:r>
      <w:r w:rsidR="00F6008E">
        <w:t xml:space="preserve">and server </w:t>
      </w:r>
      <w:r w:rsidR="002B6657" w:rsidRPr="002B6657">
        <w:t xml:space="preserve">management, </w:t>
      </w:r>
      <w:r w:rsidR="00F6008E">
        <w:t xml:space="preserve">from </w:t>
      </w:r>
      <w:r w:rsidR="002B6657" w:rsidRPr="002B6657">
        <w:t xml:space="preserve">Graph </w:t>
      </w:r>
      <w:r w:rsidR="00F6008E">
        <w:t>PowerShell Module scripts</w:t>
      </w:r>
      <w:r w:rsidR="0071534C">
        <w:t xml:space="preserve"> for</w:t>
      </w:r>
      <w:r w:rsidR="002B6657" w:rsidRPr="002B6657">
        <w:t xml:space="preserve"> configuration data</w:t>
      </w:r>
      <w:r w:rsidR="00F6008E">
        <w:t xml:space="preserve"> management</w:t>
      </w:r>
      <w:r w:rsidR="002B6657" w:rsidRPr="002B6657">
        <w:t xml:space="preserve"> and deployment.</w:t>
      </w:r>
    </w:p>
    <w:p w14:paraId="1387AD82" w14:textId="7B7A10D4" w:rsidR="001F7C99" w:rsidRDefault="009404D6">
      <w:pPr>
        <w:ind w:left="-5" w:right="1"/>
      </w:pPr>
      <w:r w:rsidRPr="009404D6">
        <w:t>·</w:t>
      </w:r>
      <w:r>
        <w:t xml:space="preserve"> </w:t>
      </w:r>
      <w:r w:rsidR="00801357">
        <w:t xml:space="preserve">Managed large-scale </w:t>
      </w:r>
      <w:r w:rsidR="00071A08">
        <w:t xml:space="preserve">server and data </w:t>
      </w:r>
      <w:r w:rsidR="00801357">
        <w:t>migrations</w:t>
      </w:r>
      <w:r w:rsidR="004C431B">
        <w:t xml:space="preserve"> ad upgrades</w:t>
      </w:r>
      <w:r w:rsidR="00801357">
        <w:t>, including Windows Server (2012R2 to 2016/2019</w:t>
      </w:r>
      <w:r w:rsidR="004C431B">
        <w:t xml:space="preserve"> and 2022</w:t>
      </w:r>
      <w:r w:rsidR="0004270E">
        <w:t xml:space="preserve"> installs</w:t>
      </w:r>
      <w:r w:rsidR="00801357">
        <w:t>)</w:t>
      </w:r>
      <w:r w:rsidR="00584FAF">
        <w:t xml:space="preserve"> for multiple clients</w:t>
      </w:r>
      <w:r w:rsidR="0004270E">
        <w:br/>
      </w:r>
      <w:r w:rsidRPr="009404D6">
        <w:t>·</w:t>
      </w:r>
      <w:r>
        <w:t xml:space="preserve"> </w:t>
      </w:r>
      <w:r w:rsidR="0004270E">
        <w:t>Designed and implemented</w:t>
      </w:r>
      <w:r w:rsidR="006D065F">
        <w:t xml:space="preserve"> the</w:t>
      </w:r>
      <w:r w:rsidR="0004270E">
        <w:t xml:space="preserve"> </w:t>
      </w:r>
      <w:r w:rsidR="006D7DA1" w:rsidRPr="006D7DA1">
        <w:t>Identity and Access Management (IAM) solutions</w:t>
      </w:r>
      <w:r w:rsidR="006D7DA1">
        <w:t xml:space="preserve">, </w:t>
      </w:r>
      <w:r w:rsidR="00801357">
        <w:t>ADFS to AD Connect (MS Entra</w:t>
      </w:r>
      <w:r w:rsidR="0004270E">
        <w:t xml:space="preserve"> ID</w:t>
      </w:r>
      <w:r w:rsidR="00801357">
        <w:t>)</w:t>
      </w:r>
      <w:r w:rsidR="0004270E">
        <w:t xml:space="preserve"> migration</w:t>
      </w:r>
      <w:r w:rsidR="006D7DA1">
        <w:t>,</w:t>
      </w:r>
      <w:r w:rsidR="006D065F">
        <w:t xml:space="preserve"> for Black and Veatch</w:t>
      </w:r>
      <w:r w:rsidR="006D7DA1">
        <w:t xml:space="preserve"> </w:t>
      </w:r>
      <w:r w:rsidR="0004270E">
        <w:br/>
      </w:r>
      <w:r w:rsidRPr="009404D6">
        <w:t>·</w:t>
      </w:r>
      <w:r>
        <w:t xml:space="preserve"> </w:t>
      </w:r>
      <w:r w:rsidR="0004270E">
        <w:t xml:space="preserve">Conducted </w:t>
      </w:r>
      <w:r w:rsidR="006D065F">
        <w:t xml:space="preserve">whole </w:t>
      </w:r>
      <w:r w:rsidR="00801357">
        <w:t xml:space="preserve">data center </w:t>
      </w:r>
      <w:r w:rsidR="00345D15">
        <w:t>moves,</w:t>
      </w:r>
      <w:r w:rsidR="00801357">
        <w:t xml:space="preserve"> for clients such as Verizon Wireless, Compass USA, </w:t>
      </w:r>
      <w:proofErr w:type="spellStart"/>
      <w:r w:rsidR="00801357">
        <w:t>CirCor</w:t>
      </w:r>
      <w:proofErr w:type="spellEnd"/>
      <w:r w:rsidR="00801357">
        <w:t xml:space="preserve"> </w:t>
      </w:r>
      <w:r w:rsidR="00345D15">
        <w:t>(</w:t>
      </w:r>
      <w:r w:rsidR="00801357">
        <w:t>DOD</w:t>
      </w:r>
      <w:r w:rsidR="00345D15">
        <w:t>)</w:t>
      </w:r>
      <w:r w:rsidR="00801357">
        <w:t>, and Vanguard</w:t>
      </w:r>
      <w:r w:rsidR="00C109AD">
        <w:t>.</w:t>
      </w:r>
    </w:p>
    <w:p w14:paraId="519D0265" w14:textId="14E486FC" w:rsidR="00BF1A16" w:rsidRDefault="009404D6">
      <w:pPr>
        <w:ind w:left="-5" w:right="1"/>
      </w:pPr>
      <w:r w:rsidRPr="009404D6">
        <w:t>·</w:t>
      </w:r>
      <w:r>
        <w:t xml:space="preserve"> </w:t>
      </w:r>
      <w:r w:rsidR="00BF1A16" w:rsidRPr="00BF1A16">
        <w:t>Performed Active Directory Services administration and management to include design, cleanup and routine maintenance and configuration.</w:t>
      </w:r>
    </w:p>
    <w:p w14:paraId="05015320" w14:textId="1400567E" w:rsidR="00584FAF" w:rsidRDefault="009404D6">
      <w:pPr>
        <w:ind w:left="-5" w:right="1"/>
      </w:pPr>
      <w:r w:rsidRPr="009404D6">
        <w:t>·</w:t>
      </w:r>
      <w:r>
        <w:t xml:space="preserve"> </w:t>
      </w:r>
      <w:r w:rsidR="00801357">
        <w:t xml:space="preserve">Supported critical infrastructure </w:t>
      </w:r>
      <w:r w:rsidR="00C109AD">
        <w:t>data migration from site to site</w:t>
      </w:r>
      <w:r w:rsidR="008E299C">
        <w:t>, m</w:t>
      </w:r>
      <w:r w:rsidR="008E299C" w:rsidRPr="006D0A6C">
        <w:t>igrat</w:t>
      </w:r>
      <w:r w:rsidR="008E299C">
        <w:t>ing</w:t>
      </w:r>
      <w:r w:rsidR="008E299C" w:rsidRPr="006D0A6C">
        <w:t xml:space="preserve"> application</w:t>
      </w:r>
      <w:r w:rsidR="008E299C">
        <w:t xml:space="preserve"> data</w:t>
      </w:r>
      <w:r w:rsidR="008E299C" w:rsidRPr="006D0A6C">
        <w:t xml:space="preserve"> from </w:t>
      </w:r>
      <w:r w:rsidR="008E299C">
        <w:t>mergers and acquisitions (</w:t>
      </w:r>
      <w:r w:rsidR="008E299C" w:rsidRPr="006D0A6C">
        <w:t>M&amp;As</w:t>
      </w:r>
      <w:r w:rsidR="008E299C">
        <w:t>)</w:t>
      </w:r>
    </w:p>
    <w:p w14:paraId="527BABFB" w14:textId="25FE6633" w:rsidR="00584FAF" w:rsidRDefault="006B4005">
      <w:pPr>
        <w:ind w:left="-5" w:right="1"/>
      </w:pPr>
      <w:r w:rsidRPr="009404D6">
        <w:t>·</w:t>
      </w:r>
      <w:r>
        <w:t xml:space="preserve"> </w:t>
      </w:r>
      <w:r w:rsidR="00584FAF">
        <w:t xml:space="preserve">Conducted </w:t>
      </w:r>
      <w:r w:rsidR="00C109AD">
        <w:t>server moves</w:t>
      </w:r>
      <w:r w:rsidR="00147898">
        <w:t xml:space="preserve"> using VMwar</w:t>
      </w:r>
      <w:r>
        <w:t xml:space="preserve">e </w:t>
      </w:r>
      <w:r w:rsidR="00584FAF">
        <w:br/>
      </w:r>
      <w:r w:rsidRPr="009404D6">
        <w:t>·</w:t>
      </w:r>
      <w:r>
        <w:t xml:space="preserve"> </w:t>
      </w:r>
      <w:r w:rsidR="00584FAF">
        <w:t xml:space="preserve">Performed </w:t>
      </w:r>
      <w:r w:rsidR="00801357">
        <w:t>end-of-life upgrades for Windows Server 2003/2008R2/2012R2 to newer platforms (2016/2019)</w:t>
      </w:r>
    </w:p>
    <w:p w14:paraId="571803F4" w14:textId="71285BBD" w:rsidR="001F7C99" w:rsidRDefault="006B4005">
      <w:pPr>
        <w:ind w:left="-5" w:right="1"/>
      </w:pPr>
      <w:r w:rsidRPr="009404D6">
        <w:t>·</w:t>
      </w:r>
      <w:r>
        <w:t xml:space="preserve"> </w:t>
      </w:r>
      <w:r w:rsidR="00D01A68">
        <w:t xml:space="preserve">Conducted </w:t>
      </w:r>
      <w:r w:rsidR="00801357">
        <w:t>virtual/physical server environments</w:t>
      </w:r>
      <w:r w:rsidR="000F3D1D">
        <w:t xml:space="preserve"> upgrades</w:t>
      </w:r>
      <w:r w:rsidR="00801357">
        <w:t xml:space="preserve"> </w:t>
      </w:r>
      <w:r w:rsidR="00D01A68">
        <w:t xml:space="preserve">for </w:t>
      </w:r>
      <w:r w:rsidR="00801357">
        <w:t xml:space="preserve">VMware, Azure, </w:t>
      </w:r>
      <w:r w:rsidR="00D01A68">
        <w:t xml:space="preserve">and </w:t>
      </w:r>
      <w:r w:rsidR="00801357">
        <w:t>Citrix</w:t>
      </w:r>
      <w:r w:rsidR="00D01A68">
        <w:t xml:space="preserve"> environments</w:t>
      </w:r>
      <w:r w:rsidR="008C5C55">
        <w:br/>
      </w:r>
      <w:r w:rsidRPr="009404D6">
        <w:t>·</w:t>
      </w:r>
      <w:r>
        <w:t xml:space="preserve"> </w:t>
      </w:r>
      <w:r w:rsidR="008C5C55" w:rsidRPr="008C5C55">
        <w:t xml:space="preserve">Implemented and managed Azure security protocols for </w:t>
      </w:r>
      <w:r w:rsidR="008C5C55">
        <w:t xml:space="preserve">Hybrid </w:t>
      </w:r>
      <w:r w:rsidR="008C5C55" w:rsidRPr="008C5C55">
        <w:t xml:space="preserve">MFA, SSO and </w:t>
      </w:r>
      <w:r w:rsidR="008C5C55">
        <w:t xml:space="preserve">Microsoft </w:t>
      </w:r>
      <w:r w:rsidR="008C5C55" w:rsidRPr="008C5C55">
        <w:t>Entra ID</w:t>
      </w:r>
      <w:r w:rsidR="00A15ADC">
        <w:br/>
      </w:r>
      <w:r w:rsidRPr="009404D6">
        <w:t>·</w:t>
      </w:r>
      <w:r>
        <w:t xml:space="preserve"> </w:t>
      </w:r>
      <w:r w:rsidR="00A15ADC" w:rsidRPr="00A15ADC">
        <w:t xml:space="preserve">Worked actively in Azure Active Directory and Windows Active Directory for </w:t>
      </w:r>
      <w:r w:rsidR="005B3A7A">
        <w:t xml:space="preserve">the newly implemented </w:t>
      </w:r>
      <w:r w:rsidR="00A15ADC" w:rsidRPr="00A15ADC">
        <w:t>hybrid infrastructure</w:t>
      </w:r>
      <w:r w:rsidR="00957696">
        <w:br/>
      </w:r>
      <w:r w:rsidRPr="009404D6">
        <w:t>·</w:t>
      </w:r>
      <w:r>
        <w:t xml:space="preserve"> </w:t>
      </w:r>
      <w:r w:rsidR="00A47EC9">
        <w:t>Standardized, i</w:t>
      </w:r>
      <w:r w:rsidR="00957696" w:rsidRPr="00957696">
        <w:t>mplemented and managed security protocols</w:t>
      </w:r>
      <w:r w:rsidR="00264509">
        <w:t xml:space="preserve"> for</w:t>
      </w:r>
      <w:r w:rsidR="00957696">
        <w:t xml:space="preserve"> </w:t>
      </w:r>
      <w:r w:rsidR="00957696" w:rsidRPr="00957696">
        <w:t>SSO</w:t>
      </w:r>
      <w:r w:rsidR="00957696">
        <w:t xml:space="preserve"> on multiple </w:t>
      </w:r>
      <w:r w:rsidR="00264509">
        <w:t>VCenters</w:t>
      </w:r>
      <w:r w:rsidR="002F781B">
        <w:br/>
      </w:r>
      <w:r w:rsidRPr="009404D6">
        <w:t>·</w:t>
      </w:r>
      <w:r>
        <w:t xml:space="preserve"> </w:t>
      </w:r>
      <w:r w:rsidR="00FC3339">
        <w:t>R</w:t>
      </w:r>
      <w:r w:rsidR="00125C37">
        <w:t>esol</w:t>
      </w:r>
      <w:r w:rsidR="00FC3339">
        <w:t>ved</w:t>
      </w:r>
      <w:r w:rsidR="00125C37">
        <w:t xml:space="preserve"> </w:t>
      </w:r>
      <w:r w:rsidR="00FC3339">
        <w:t>the</w:t>
      </w:r>
      <w:r w:rsidR="00125C37">
        <w:t xml:space="preserve"> </w:t>
      </w:r>
      <w:r w:rsidR="00FC3339">
        <w:t xml:space="preserve">environment </w:t>
      </w:r>
      <w:r w:rsidR="00125C37">
        <w:t xml:space="preserve">security problems preventing the </w:t>
      </w:r>
      <w:r w:rsidR="002F781B" w:rsidRPr="002F781B">
        <w:t>Exchange Server 2019 CU15 (Cumulative Update 15)</w:t>
      </w:r>
      <w:r w:rsidR="00125C37">
        <w:t xml:space="preserve"> upgrade fr</w:t>
      </w:r>
      <w:r w:rsidR="00B1238C">
        <w:t>o</w:t>
      </w:r>
      <w:r w:rsidR="00125C37">
        <w:t xml:space="preserve">m </w:t>
      </w:r>
      <w:r w:rsidR="00B1238C" w:rsidRPr="00B1238C">
        <w:t>Exchange Server 2019 CU14</w:t>
      </w:r>
      <w:r w:rsidR="00B1238C">
        <w:t xml:space="preserve"> with the Global Admin</w:t>
      </w:r>
      <w:r w:rsidR="008977D4">
        <w:t xml:space="preserve"> in Active Directory, after</w:t>
      </w:r>
      <w:r w:rsidR="000370FB">
        <w:t xml:space="preserve"> performing</w:t>
      </w:r>
      <w:r w:rsidR="008977D4">
        <w:t xml:space="preserve"> the upgrades to support the new version</w:t>
      </w:r>
      <w:r w:rsidR="004A6A60">
        <w:t>, m</w:t>
      </w:r>
      <w:r w:rsidR="004A6A60" w:rsidRPr="004A6A60">
        <w:t>anag</w:t>
      </w:r>
      <w:r w:rsidR="004A6A60">
        <w:t>ing</w:t>
      </w:r>
      <w:r w:rsidR="004A6A60" w:rsidRPr="004A6A60">
        <w:t xml:space="preserve"> Office 365 remotely, on premise, clustered enterprise environmen</w:t>
      </w:r>
      <w:r w:rsidR="00F97C5F">
        <w:t>t (using PowerShell script to determine issues and collect logs)</w:t>
      </w:r>
    </w:p>
    <w:p w14:paraId="3EC94DCD" w14:textId="6BC59254" w:rsidR="00943C22" w:rsidRDefault="006B4005">
      <w:pPr>
        <w:ind w:left="-5" w:right="1"/>
      </w:pPr>
      <w:r w:rsidRPr="009404D6">
        <w:t>·</w:t>
      </w:r>
      <w:r>
        <w:t xml:space="preserve"> </w:t>
      </w:r>
      <w:r w:rsidR="00801357">
        <w:t>Led technical aspects of the Sybase 16 upgrade</w:t>
      </w:r>
      <w:r w:rsidR="000F3D1D">
        <w:t>, data migration and update,</w:t>
      </w:r>
      <w:r w:rsidR="00801357">
        <w:t xml:space="preserve"> for MetLife's in-house claims applications on Citrix, VDI, VMware, and </w:t>
      </w:r>
      <w:r w:rsidR="00E01F77">
        <w:t xml:space="preserve">AWS </w:t>
      </w:r>
      <w:r w:rsidR="00801357">
        <w:t>cloud infrastructure</w:t>
      </w:r>
      <w:r w:rsidR="006D0A6C">
        <w:br/>
      </w:r>
      <w:r w:rsidRPr="009404D6">
        <w:t>·</w:t>
      </w:r>
      <w:r>
        <w:t xml:space="preserve"> </w:t>
      </w:r>
      <w:r w:rsidR="002F06F4">
        <w:t xml:space="preserve">Multiple times, </w:t>
      </w:r>
      <w:r w:rsidR="0029129F">
        <w:t>completed</w:t>
      </w:r>
      <w:r w:rsidR="00801357">
        <w:t xml:space="preserve"> hands-on </w:t>
      </w:r>
      <w:r w:rsidR="0029129F">
        <w:t>problem</w:t>
      </w:r>
      <w:r w:rsidR="00FB4984">
        <w:t>-</w:t>
      </w:r>
      <w:r w:rsidR="002F06F4">
        <w:t>to</w:t>
      </w:r>
      <w:r w:rsidR="00FB4984">
        <w:t>-</w:t>
      </w:r>
      <w:r w:rsidR="002F06F4">
        <w:t xml:space="preserve">resolution </w:t>
      </w:r>
      <w:r w:rsidR="00FB4984">
        <w:t xml:space="preserve">Service Now tickets </w:t>
      </w:r>
      <w:r w:rsidR="002F06F4">
        <w:t>for Microsoft Server</w:t>
      </w:r>
      <w:r w:rsidR="00624DE8">
        <w:t>, Data</w:t>
      </w:r>
      <w:r w:rsidR="002F06F4">
        <w:t xml:space="preserve"> and </w:t>
      </w:r>
      <w:r w:rsidR="00943C22">
        <w:t>Azure</w:t>
      </w:r>
      <w:r w:rsidR="002F06F4">
        <w:t xml:space="preserve"> teams</w:t>
      </w:r>
      <w:r w:rsidR="00943C22">
        <w:t xml:space="preserve"> </w:t>
      </w:r>
      <w:r w:rsidR="00624DE8">
        <w:t xml:space="preserve">for the </w:t>
      </w:r>
      <w:r w:rsidR="00801357">
        <w:t>cloud migrations</w:t>
      </w:r>
      <w:r w:rsidR="00943C22">
        <w:t xml:space="preserve"> (tenant to tenant</w:t>
      </w:r>
      <w:r w:rsidR="0029129F">
        <w:t xml:space="preserve"> and </w:t>
      </w:r>
      <w:r w:rsidR="00D63189">
        <w:t>virtual to tenant</w:t>
      </w:r>
      <w:r w:rsidR="00943C22">
        <w:t>)</w:t>
      </w:r>
      <w:r w:rsidR="004F6336">
        <w:t>, working directly with the Global Administrator of the client to ensure success, ow</w:t>
      </w:r>
      <w:r w:rsidR="00EC7B8D">
        <w:t>n</w:t>
      </w:r>
      <w:r w:rsidR="004F6336">
        <w:t>ing each step</w:t>
      </w:r>
      <w:r w:rsidR="00D63189">
        <w:t>,</w:t>
      </w:r>
      <w:r w:rsidR="004F6336">
        <w:t xml:space="preserve"> while working</w:t>
      </w:r>
      <w:r w:rsidR="00EC7B8D">
        <w:t xml:space="preserve"> the </w:t>
      </w:r>
      <w:r w:rsidR="00D63189">
        <w:t>vendor s</w:t>
      </w:r>
      <w:r w:rsidR="00EC7B8D">
        <w:t>upport ticket I opened for the client with</w:t>
      </w:r>
      <w:r w:rsidR="004F6336">
        <w:t xml:space="preserve"> </w:t>
      </w:r>
      <w:r w:rsidR="00EC7B8D">
        <w:t>Microsoft support on the call in MS T</w:t>
      </w:r>
      <w:r w:rsidR="002F06F4">
        <w:t>e</w:t>
      </w:r>
      <w:r w:rsidR="00EC7B8D">
        <w:t>ams</w:t>
      </w:r>
      <w:r w:rsidR="004E5B92">
        <w:br/>
      </w:r>
      <w:r w:rsidR="00891190" w:rsidRPr="009404D6">
        <w:t>·</w:t>
      </w:r>
      <w:r w:rsidR="00891190">
        <w:t xml:space="preserve"> </w:t>
      </w:r>
      <w:r w:rsidR="004E5B92">
        <w:t>Scheduled and managed multiple MS Teams calls for vendor resolutions, troubleshooting</w:t>
      </w:r>
      <w:r w:rsidR="00D2795B">
        <w:t>, and determinations to resolutions.</w:t>
      </w:r>
    </w:p>
    <w:p w14:paraId="2EEDCEAC" w14:textId="0900ACB8" w:rsidR="001F7C99" w:rsidRDefault="00943C22">
      <w:pPr>
        <w:ind w:left="-5" w:right="1"/>
      </w:pPr>
      <w:r>
        <w:t xml:space="preserve">Managed and led </w:t>
      </w:r>
      <w:r w:rsidR="00801357">
        <w:t>app</w:t>
      </w:r>
      <w:r>
        <w:t>lication</w:t>
      </w:r>
      <w:r w:rsidR="00801357">
        <w:t xml:space="preserve"> system upgrades (e.g., Sybase)</w:t>
      </w:r>
      <w:r w:rsidR="00EA78D7">
        <w:t xml:space="preserve"> and new</w:t>
      </w:r>
      <w:r w:rsidR="00801357">
        <w:t xml:space="preserve"> application deployment to Microsoft and Linux servers</w:t>
      </w:r>
      <w:r w:rsidR="00C64564">
        <w:t>, reconfiguring all data connections as part of the process</w:t>
      </w:r>
    </w:p>
    <w:p w14:paraId="1E45F975" w14:textId="48BF4ADF" w:rsidR="00624DE8" w:rsidRDefault="00891190">
      <w:pPr>
        <w:ind w:left="-5" w:right="1"/>
      </w:pPr>
      <w:r w:rsidRPr="009404D6">
        <w:lastRenderedPageBreak/>
        <w:t>·</w:t>
      </w:r>
      <w:r>
        <w:t xml:space="preserve"> </w:t>
      </w:r>
      <w:r w:rsidR="00624DE8" w:rsidRPr="00624DE8">
        <w:t>Used Service Now</w:t>
      </w:r>
      <w:r w:rsidR="00624DE8">
        <w:t xml:space="preserve"> at multiple clients</w:t>
      </w:r>
      <w:r w:rsidR="00624DE8" w:rsidRPr="00624DE8">
        <w:t xml:space="preserve"> for change management request, deployments and business processes</w:t>
      </w:r>
      <w:r w:rsidR="00624DE8">
        <w:br/>
      </w:r>
      <w:r w:rsidRPr="009404D6">
        <w:t>·</w:t>
      </w:r>
      <w:r>
        <w:t xml:space="preserve"> </w:t>
      </w:r>
      <w:r w:rsidR="00624DE8" w:rsidRPr="00624DE8">
        <w:t>Used Azure for application management and deployment</w:t>
      </w:r>
      <w:r w:rsidR="00742222">
        <w:br/>
      </w:r>
      <w:r w:rsidRPr="009404D6">
        <w:t>·</w:t>
      </w:r>
      <w:r>
        <w:t xml:space="preserve"> </w:t>
      </w:r>
      <w:r w:rsidR="00742222">
        <w:t>Supported teams a</w:t>
      </w:r>
      <w:r w:rsidR="00742222" w:rsidRPr="00742222">
        <w:t>dminister</w:t>
      </w:r>
      <w:r w:rsidR="00742222">
        <w:t>ing</w:t>
      </w:r>
      <w:r w:rsidR="00742222" w:rsidRPr="00742222">
        <w:t xml:space="preserve"> user access, device enrollment, and profile</w:t>
      </w:r>
      <w:r w:rsidR="00742222">
        <w:t xml:space="preserve"> creations</w:t>
      </w:r>
      <w:r w:rsidR="00742222" w:rsidRPr="00742222">
        <w:t xml:space="preserve"> for applications in Intune.</w:t>
      </w:r>
    </w:p>
    <w:p w14:paraId="741E57F9" w14:textId="7D85EF86" w:rsidR="001F7C99" w:rsidRDefault="00891190">
      <w:pPr>
        <w:ind w:left="-5" w:right="1"/>
      </w:pPr>
      <w:r w:rsidRPr="009404D6">
        <w:t>·</w:t>
      </w:r>
      <w:r>
        <w:t xml:space="preserve"> </w:t>
      </w:r>
      <w:r w:rsidR="00801357">
        <w:t>Assisted in the analysis, troubleshooting, and integration of Unix and mainframe connectivity</w:t>
      </w:r>
      <w:r w:rsidR="00B63703">
        <w:t>, storage upgrades and installations</w:t>
      </w:r>
      <w:r w:rsidR="002346CA">
        <w:br/>
      </w:r>
      <w:r w:rsidRPr="009404D6">
        <w:t>·</w:t>
      </w:r>
      <w:r>
        <w:t xml:space="preserve"> </w:t>
      </w:r>
      <w:r w:rsidR="00987139">
        <w:t xml:space="preserve">Performed </w:t>
      </w:r>
      <w:r w:rsidR="008B1B21" w:rsidRPr="008B1B21">
        <w:t>SAN Snapshot and Cloning</w:t>
      </w:r>
      <w:r w:rsidR="008B1B21">
        <w:t xml:space="preserve">, </w:t>
      </w:r>
      <w:r w:rsidR="00987139">
        <w:t xml:space="preserve">utilized </w:t>
      </w:r>
      <w:r w:rsidR="008B1B21" w:rsidRPr="008B1B21">
        <w:t>Native Data Migration Tools</w:t>
      </w:r>
      <w:r w:rsidR="008659BE">
        <w:t xml:space="preserve"> (</w:t>
      </w:r>
      <w:proofErr w:type="spellStart"/>
      <w:r w:rsidR="008659BE">
        <w:t>rsync</w:t>
      </w:r>
      <w:proofErr w:type="spellEnd"/>
      <w:r w:rsidR="005051C6">
        <w:t>, etc.</w:t>
      </w:r>
      <w:r w:rsidR="008659BE">
        <w:t>)</w:t>
      </w:r>
      <w:r w:rsidR="00DE2044">
        <w:t xml:space="preserve">, </w:t>
      </w:r>
      <w:r w:rsidR="003D4F20">
        <w:t>utilized migration t</w:t>
      </w:r>
      <w:r w:rsidR="00DE2044">
        <w:t>ools</w:t>
      </w:r>
      <w:r w:rsidR="003D4F20">
        <w:t>,</w:t>
      </w:r>
      <w:r w:rsidR="00DE2044">
        <w:t xml:space="preserve"> like Zerto</w:t>
      </w:r>
      <w:r w:rsidR="00F50252">
        <w:t>,</w:t>
      </w:r>
      <w:r>
        <w:t xml:space="preserve"> </w:t>
      </w:r>
      <w:r w:rsidR="00F50252">
        <w:t>VMware VCenter Connect</w:t>
      </w:r>
      <w:r w:rsidR="003D4F20">
        <w:t>, Managed Engine</w:t>
      </w:r>
    </w:p>
    <w:p w14:paraId="4B21F433" w14:textId="4E1484C6" w:rsidR="001F7C99" w:rsidRDefault="00440602">
      <w:pPr>
        <w:ind w:left="-5" w:right="1"/>
      </w:pPr>
      <w:r w:rsidRPr="009404D6">
        <w:t>·</w:t>
      </w:r>
      <w:r>
        <w:t xml:space="preserve"> </w:t>
      </w:r>
      <w:r w:rsidR="00801357">
        <w:t>Collaborated with client SCCM teams to ensure successful application upgrades and new installs</w:t>
      </w:r>
    </w:p>
    <w:p w14:paraId="70A23565" w14:textId="043689E2" w:rsidR="001F7C99" w:rsidRDefault="00440602">
      <w:pPr>
        <w:ind w:left="-5" w:right="1"/>
      </w:pPr>
      <w:r w:rsidRPr="009404D6">
        <w:t>·</w:t>
      </w:r>
      <w:r>
        <w:t xml:space="preserve"> </w:t>
      </w:r>
      <w:r w:rsidR="00801357">
        <w:t>Led offshore teams in providing assessments, dependencies, and compatibility upgrades for applications (</w:t>
      </w:r>
      <w:proofErr w:type="spellStart"/>
      <w:r w:rsidR="00801357">
        <w:t>AppDNA</w:t>
      </w:r>
      <w:proofErr w:type="spellEnd"/>
      <w:r w:rsidR="00801357">
        <w:t>) and server migrations</w:t>
      </w:r>
    </w:p>
    <w:p w14:paraId="2C8792EB" w14:textId="4A8E60AC" w:rsidR="00DC41D2" w:rsidRDefault="00440602" w:rsidP="00FE1BF8">
      <w:pPr>
        <w:spacing w:after="167"/>
        <w:ind w:left="-5" w:right="1"/>
      </w:pPr>
      <w:r w:rsidRPr="009404D6">
        <w:t>·</w:t>
      </w:r>
      <w:r>
        <w:t xml:space="preserve"> </w:t>
      </w:r>
      <w:r w:rsidR="00801357">
        <w:t>Delivered infrastructure support for clients across various industries, ensuring seamless transitions and improved system performance</w:t>
      </w:r>
      <w:r w:rsidR="00AA5E35">
        <w:br/>
      </w:r>
      <w:r w:rsidRPr="009404D6">
        <w:t>·</w:t>
      </w:r>
      <w:r>
        <w:t xml:space="preserve"> </w:t>
      </w:r>
      <w:r w:rsidR="00AA5E35">
        <w:t>Aud</w:t>
      </w:r>
      <w:r w:rsidR="004A1788">
        <w:t>i</w:t>
      </w:r>
      <w:r w:rsidR="00AA5E35">
        <w:t xml:space="preserve">ted </w:t>
      </w:r>
      <w:r w:rsidR="00430CFC">
        <w:t>server, domain and forest admin accounts utilizing multiple means (AD exports, PowerShell script</w:t>
      </w:r>
      <w:r w:rsidR="004A1788">
        <w:t>s) to ide</w:t>
      </w:r>
      <w:r w:rsidR="001501B9">
        <w:t>n</w:t>
      </w:r>
      <w:r w:rsidR="004A1788">
        <w:t xml:space="preserve">tify security holes and </w:t>
      </w:r>
      <w:r w:rsidR="001501B9">
        <w:t>reported recommendations</w:t>
      </w:r>
      <w:r w:rsidR="00247054">
        <w:br/>
      </w:r>
      <w:r w:rsidRPr="009404D6">
        <w:t>·</w:t>
      </w:r>
      <w:r>
        <w:t xml:space="preserve"> </w:t>
      </w:r>
      <w:r w:rsidR="00247054">
        <w:t>Identified and re</w:t>
      </w:r>
      <w:r w:rsidR="009D6DB1">
        <w:t>solved multiple</w:t>
      </w:r>
      <w:r w:rsidR="00247054">
        <w:t xml:space="preserve"> brute-force hack att</w:t>
      </w:r>
      <w:r w:rsidR="009D6DB1">
        <w:t>e</w:t>
      </w:r>
      <w:r w:rsidR="00247054">
        <w:t xml:space="preserve">mpts from </w:t>
      </w:r>
      <w:r w:rsidR="009D6DB1">
        <w:t xml:space="preserve">external access nodes </w:t>
      </w:r>
      <w:r w:rsidR="00124542">
        <w:t>to client</w:t>
      </w:r>
      <w:r w:rsidR="009D6DB1">
        <w:t xml:space="preserve"> ADFS and made recommendations for remediation, while securing accounts with scheduled PowerShell scripts</w:t>
      </w:r>
      <w:r w:rsidR="00124542">
        <w:t xml:space="preserve"> I wrote</w:t>
      </w:r>
      <w:r w:rsidR="00AA5E35">
        <w:br/>
      </w:r>
      <w:r w:rsidRPr="009404D6">
        <w:t>·</w:t>
      </w:r>
      <w:r>
        <w:t xml:space="preserve"> </w:t>
      </w:r>
      <w:r w:rsidR="00803481" w:rsidRPr="00803481">
        <w:t xml:space="preserve">Performed inter-forest migrations for </w:t>
      </w:r>
      <w:r w:rsidR="00B06783">
        <w:t>more than</w:t>
      </w:r>
      <w:r w:rsidR="00803481" w:rsidRPr="00803481">
        <w:t xml:space="preserve"> 10 different </w:t>
      </w:r>
      <w:r w:rsidR="00B06783">
        <w:t>client</w:t>
      </w:r>
      <w:r w:rsidR="00D31F8B">
        <w:t>’s</w:t>
      </w:r>
      <w:r w:rsidR="00B06783">
        <w:t xml:space="preserve"> </w:t>
      </w:r>
      <w:r w:rsidR="00803481" w:rsidRPr="00803481">
        <w:t>domains mergers and acquisitions</w:t>
      </w:r>
      <w:r w:rsidR="00AA5E35">
        <w:br/>
      </w:r>
      <w:r w:rsidRPr="009404D6">
        <w:t>·</w:t>
      </w:r>
      <w:r>
        <w:t xml:space="preserve"> </w:t>
      </w:r>
      <w:r w:rsidR="00803481" w:rsidRPr="00803481">
        <w:t xml:space="preserve">Responsible for domain migrations of email (Exchange online and non-exchange), O365, Azure tenant and data for site locations that were merged into the company using </w:t>
      </w:r>
      <w:r w:rsidR="0054056B">
        <w:t>various tools</w:t>
      </w:r>
      <w:r w:rsidR="002518A6">
        <w:t xml:space="preserve"> (Zerto, VCenter Connect, </w:t>
      </w:r>
      <w:r w:rsidR="00670C95">
        <w:t xml:space="preserve">PowerShell Azure CLI scripts, </w:t>
      </w:r>
      <w:r w:rsidR="002518A6">
        <w:t>etc.)</w:t>
      </w:r>
      <w:r w:rsidR="00803481" w:rsidRPr="00803481">
        <w:t>.</w:t>
      </w:r>
      <w:r w:rsidR="0054056B">
        <w:br/>
      </w:r>
      <w:r w:rsidR="00803481" w:rsidRPr="00803481">
        <w:t>Responsible for day to day support ticket escalations of the highest level in vCenter 6.</w:t>
      </w:r>
      <w:r w:rsidR="000936E6">
        <w:t>5-8.0</w:t>
      </w:r>
      <w:r w:rsidR="00803481" w:rsidRPr="00803481">
        <w:t xml:space="preserve">, </w:t>
      </w:r>
      <w:r w:rsidR="00B46553">
        <w:t>M365</w:t>
      </w:r>
      <w:r w:rsidR="00803481" w:rsidRPr="00803481">
        <w:t>, Active Directory and SharePoint for</w:t>
      </w:r>
      <w:r w:rsidR="00CD4749">
        <w:t xml:space="preserve"> users counts of hundreds to</w:t>
      </w:r>
      <w:r w:rsidR="00803481" w:rsidRPr="00803481">
        <w:t xml:space="preserve"> </w:t>
      </w:r>
      <w:r w:rsidR="00CD4749">
        <w:t>25</w:t>
      </w:r>
      <w:r w:rsidR="00803481" w:rsidRPr="00803481">
        <w:t>,000 plus</w:t>
      </w:r>
      <w:r w:rsidR="00BA15C8">
        <w:br/>
      </w:r>
      <w:r w:rsidRPr="009404D6">
        <w:t>·</w:t>
      </w:r>
      <w:r>
        <w:t xml:space="preserve"> </w:t>
      </w:r>
      <w:r w:rsidR="00BA15C8" w:rsidRPr="00BA15C8">
        <w:t>Managed entire network and system infrastructure</w:t>
      </w:r>
      <w:r w:rsidR="00BA15C8">
        <w:t>, p</w:t>
      </w:r>
      <w:r w:rsidR="00BA15C8" w:rsidRPr="00BA15C8">
        <w:t>lann</w:t>
      </w:r>
      <w:r w:rsidR="00BA15C8">
        <w:t>ing</w:t>
      </w:r>
      <w:r w:rsidR="00BA15C8" w:rsidRPr="00BA15C8">
        <w:t xml:space="preserve"> and coordinat</w:t>
      </w:r>
      <w:r w:rsidR="00BA15C8">
        <w:t>ing</w:t>
      </w:r>
      <w:r w:rsidR="00BA15C8" w:rsidRPr="00BA15C8">
        <w:t xml:space="preserve"> with the </w:t>
      </w:r>
      <w:r w:rsidR="00687E32">
        <w:t>server</w:t>
      </w:r>
      <w:r w:rsidR="00BA15C8" w:rsidRPr="00BA15C8">
        <w:t xml:space="preserve"> </w:t>
      </w:r>
      <w:r w:rsidR="00687E32">
        <w:t>m</w:t>
      </w:r>
      <w:r w:rsidR="00BA15C8" w:rsidRPr="00BA15C8">
        <w:t>anager</w:t>
      </w:r>
      <w:r w:rsidR="00687E32">
        <w:t>s on</w:t>
      </w:r>
      <w:r w:rsidR="00BA15C8" w:rsidRPr="00BA15C8">
        <w:t xml:space="preserve"> top projects</w:t>
      </w:r>
      <w:r w:rsidR="00687E32">
        <w:t xml:space="preserve">, </w:t>
      </w:r>
      <w:r w:rsidR="00BA15C8" w:rsidRPr="00BA15C8">
        <w:t xml:space="preserve">implementing </w:t>
      </w:r>
      <w:r w:rsidR="005F05BE">
        <w:t xml:space="preserve">jump </w:t>
      </w:r>
      <w:r w:rsidR="00BA15C8" w:rsidRPr="00BA15C8">
        <w:t>systems to make the organization more streamlined for business continuity and disaster recovery.</w:t>
      </w:r>
      <w:r w:rsidR="00A658A8">
        <w:br/>
      </w:r>
      <w:r w:rsidRPr="009404D6">
        <w:t>·</w:t>
      </w:r>
      <w:r>
        <w:t xml:space="preserve"> </w:t>
      </w:r>
      <w:r w:rsidR="00803481" w:rsidRPr="00803481">
        <w:t>Administered Windows Server 20</w:t>
      </w:r>
      <w:r w:rsidR="00A658A8">
        <w:t>08</w:t>
      </w:r>
      <w:r w:rsidR="00803481" w:rsidRPr="00803481">
        <w:t xml:space="preserve"> -20</w:t>
      </w:r>
      <w:r w:rsidR="005F05BE">
        <w:t>22</w:t>
      </w:r>
      <w:r w:rsidR="00803481" w:rsidRPr="00803481">
        <w:t xml:space="preserve"> – Forests, </w:t>
      </w:r>
      <w:r w:rsidR="002D71BC">
        <w:t>Multi-</w:t>
      </w:r>
      <w:r w:rsidR="00803481" w:rsidRPr="00803481">
        <w:t>Domain</w:t>
      </w:r>
      <w:r w:rsidR="002D71BC">
        <w:t xml:space="preserve"> and single</w:t>
      </w:r>
      <w:r w:rsidR="00803481" w:rsidRPr="00803481">
        <w:t xml:space="preserve"> </w:t>
      </w:r>
      <w:r w:rsidR="002D71BC">
        <w:t xml:space="preserve">one way and two way </w:t>
      </w:r>
      <w:r w:rsidR="00803481" w:rsidRPr="00803481">
        <w:t xml:space="preserve">trusts, </w:t>
      </w:r>
      <w:r w:rsidR="00B06203">
        <w:t>Azure Active</w:t>
      </w:r>
      <w:r w:rsidR="006B44B0">
        <w:t xml:space="preserve"> </w:t>
      </w:r>
      <w:r w:rsidR="00B06203">
        <w:t>Directory (</w:t>
      </w:r>
      <w:r w:rsidR="00803481" w:rsidRPr="00803481">
        <w:t>AAD</w:t>
      </w:r>
      <w:r w:rsidR="00B06203">
        <w:t>)</w:t>
      </w:r>
      <w:r w:rsidR="00FE1BF8">
        <w:br/>
      </w:r>
      <w:r w:rsidR="006B44B0" w:rsidRPr="009404D6">
        <w:t>·</w:t>
      </w:r>
      <w:r w:rsidR="006B44B0">
        <w:t xml:space="preserve"> </w:t>
      </w:r>
      <w:r w:rsidR="00FE1BF8" w:rsidRPr="00FE1BF8">
        <w:t>Research</w:t>
      </w:r>
      <w:r w:rsidR="00FE1BF8">
        <w:t>ed</w:t>
      </w:r>
      <w:r w:rsidR="00FE1BF8" w:rsidRPr="00FE1BF8">
        <w:t xml:space="preserve"> acute, complex</w:t>
      </w:r>
      <w:r w:rsidR="00BA7D5C">
        <w:t>,</w:t>
      </w:r>
      <w:r w:rsidR="00FE1BF8" w:rsidRPr="00FE1BF8">
        <w:t xml:space="preserve"> technical problems within the environment and develop</w:t>
      </w:r>
      <w:r w:rsidR="00BA7D5C">
        <w:t>ed</w:t>
      </w:r>
      <w:r w:rsidR="00FE1BF8" w:rsidRPr="00FE1BF8">
        <w:t xml:space="preserve"> plans to resolve</w:t>
      </w:r>
      <w:r w:rsidR="00FE1BF8">
        <w:br/>
      </w:r>
      <w:r w:rsidR="006B44B0" w:rsidRPr="009404D6">
        <w:t>·</w:t>
      </w:r>
      <w:r w:rsidR="006B44B0">
        <w:t xml:space="preserve"> </w:t>
      </w:r>
      <w:r w:rsidR="00FE1BF8" w:rsidRPr="00FE1BF8">
        <w:t xml:space="preserve">Worked closely with </w:t>
      </w:r>
      <w:r w:rsidR="00BA7D5C">
        <w:t>other client</w:t>
      </w:r>
      <w:r w:rsidR="00FE1BF8" w:rsidRPr="00FE1BF8">
        <w:t xml:space="preserve"> managed service provider</w:t>
      </w:r>
      <w:r w:rsidR="00BA7D5C">
        <w:t>s</w:t>
      </w:r>
      <w:r w:rsidR="00FE1BF8" w:rsidRPr="00FE1BF8">
        <w:t xml:space="preserve"> and senior IT staff</w:t>
      </w:r>
      <w:r w:rsidR="005B5465">
        <w:t>,</w:t>
      </w:r>
      <w:r w:rsidR="00FE1BF8" w:rsidRPr="00FE1BF8">
        <w:t xml:space="preserve"> facilitat</w:t>
      </w:r>
      <w:r w:rsidR="005B5465">
        <w:t>ing</w:t>
      </w:r>
      <w:r w:rsidR="00FE1BF8" w:rsidRPr="00FE1BF8">
        <w:t xml:space="preserve"> collaborative work teams</w:t>
      </w:r>
      <w:r w:rsidR="005B5465">
        <w:t>,</w:t>
      </w:r>
      <w:r w:rsidR="00FE1BF8" w:rsidRPr="00FE1BF8">
        <w:t xml:space="preserve"> to resolve any infrastructure issues (Network Services, Security</w:t>
      </w:r>
      <w:r w:rsidR="00B63ABE">
        <w:t xml:space="preserve"> Teams</w:t>
      </w:r>
      <w:r w:rsidR="00FE1BF8" w:rsidRPr="00FE1BF8">
        <w:t>, Server Admins, Backup and Storage team</w:t>
      </w:r>
      <w:r w:rsidR="00B63ABE">
        <w:t>, etc.</w:t>
      </w:r>
      <w:r w:rsidR="00FE1BF8" w:rsidRPr="00FE1BF8">
        <w:t>).</w:t>
      </w:r>
      <w:r w:rsidR="00B63ABE">
        <w:br/>
      </w:r>
      <w:r w:rsidR="006B44B0" w:rsidRPr="009404D6">
        <w:t>·</w:t>
      </w:r>
      <w:r w:rsidR="006B44B0">
        <w:t xml:space="preserve"> </w:t>
      </w:r>
      <w:r w:rsidR="0060752F" w:rsidRPr="0060752F">
        <w:t>Collaborated with security teams to address critical vulnerabilities as the MSP senior resolution engineer, effectively resolving complex issues that had been escalated beyond our department's capabilities</w:t>
      </w:r>
      <w:r w:rsidR="002A6054">
        <w:br/>
      </w:r>
      <w:r w:rsidR="006B44B0" w:rsidRPr="009404D6">
        <w:t>·</w:t>
      </w:r>
      <w:r w:rsidR="006B44B0">
        <w:t xml:space="preserve"> </w:t>
      </w:r>
      <w:r w:rsidR="00200BEB" w:rsidRPr="00200BEB">
        <w:t>Identified and resolved security issues from previous faulty implementations, effectively persuading the client to tackle critical DNS, WINS, DHCP, ADDS, and GPO Distribution problems while engineering Active Directory users and security groups within their organizational units</w:t>
      </w:r>
      <w:r w:rsidR="006B44B0">
        <w:br/>
      </w:r>
      <w:r w:rsidR="006B44B0" w:rsidRPr="009404D6">
        <w:t>·</w:t>
      </w:r>
      <w:r w:rsidR="006B44B0">
        <w:t xml:space="preserve"> </w:t>
      </w:r>
      <w:r w:rsidR="00803481" w:rsidRPr="00803481">
        <w:t xml:space="preserve">Reviewed and adjusted existing IAM processes (provisioning, de-provisioning, </w:t>
      </w:r>
      <w:r w:rsidR="0032146D">
        <w:t>certification renewals</w:t>
      </w:r>
      <w:r w:rsidR="00803481" w:rsidRPr="00803481">
        <w:t>, etc..) to ensure that they are aligned with industry best practices</w:t>
      </w:r>
      <w:r w:rsidR="002478B6">
        <w:t>, where requested</w:t>
      </w:r>
      <w:r w:rsidR="00DC41D2">
        <w:br/>
      </w:r>
      <w:r w:rsidR="006B44B0" w:rsidRPr="009404D6">
        <w:t>·</w:t>
      </w:r>
      <w:r w:rsidR="006B44B0">
        <w:t xml:space="preserve"> </w:t>
      </w:r>
      <w:r w:rsidR="00DC41D2" w:rsidRPr="000F5EC9">
        <w:t>Wrote</w:t>
      </w:r>
      <w:r w:rsidR="00DC41D2">
        <w:t xml:space="preserve"> and</w:t>
      </w:r>
      <w:r w:rsidR="00DC41D2" w:rsidRPr="000F5EC9">
        <w:t xml:space="preserve"> debugged </w:t>
      </w:r>
      <w:r w:rsidR="00DC41D2">
        <w:t xml:space="preserve">hundreds of </w:t>
      </w:r>
      <w:r w:rsidR="00DC41D2" w:rsidRPr="000F5EC9">
        <w:t xml:space="preserve">PowerShell </w:t>
      </w:r>
      <w:r w:rsidR="00DC41D2">
        <w:t xml:space="preserve">5.1 </w:t>
      </w:r>
      <w:r w:rsidR="00DC41D2" w:rsidRPr="000F5EC9">
        <w:t>scripts for efficiency</w:t>
      </w:r>
      <w:r w:rsidR="00DC41D2">
        <w:t xml:space="preserve">, training </w:t>
      </w:r>
      <w:r w:rsidR="00355E2E">
        <w:t xml:space="preserve">hand-over </w:t>
      </w:r>
      <w:r w:rsidR="00DC41D2">
        <w:t>client engineers in their use and scheduling</w:t>
      </w:r>
      <w:r w:rsidR="00DC461A">
        <w:br/>
      </w:r>
      <w:r w:rsidR="006B44B0" w:rsidRPr="009404D6">
        <w:t>·</w:t>
      </w:r>
      <w:r w:rsidR="006B44B0">
        <w:t xml:space="preserve"> </w:t>
      </w:r>
      <w:r w:rsidR="00725261" w:rsidRPr="00725261">
        <w:t>Performed Active Directory Services administration and management to include design, cleanup and routine maintenance and configuration</w:t>
      </w:r>
      <w:r w:rsidR="00725261">
        <w:t xml:space="preserve"> to c</w:t>
      </w:r>
      <w:r w:rsidR="00DC461A" w:rsidRPr="00DC461A">
        <w:t>reate AD environment management documentation</w:t>
      </w:r>
      <w:r w:rsidR="001F7665">
        <w:t xml:space="preserve"> for the client</w:t>
      </w:r>
      <w:r w:rsidR="001F7665">
        <w:br/>
      </w:r>
      <w:r w:rsidR="006B44B0" w:rsidRPr="009404D6">
        <w:t>·</w:t>
      </w:r>
      <w:r w:rsidR="006B44B0">
        <w:t xml:space="preserve"> </w:t>
      </w:r>
      <w:r w:rsidR="001F7665" w:rsidRPr="001F7665">
        <w:t>Developed, updated, documented</w:t>
      </w:r>
      <w:r w:rsidR="00355E2E">
        <w:t>,</w:t>
      </w:r>
      <w:r w:rsidR="001F7665" w:rsidRPr="001F7665">
        <w:t xml:space="preserve"> and managed GPOs</w:t>
      </w:r>
      <w:r w:rsidR="00145C98">
        <w:t>, with their security,</w:t>
      </w:r>
      <w:r w:rsidR="001F7665" w:rsidRPr="001F7665">
        <w:t xml:space="preserve"> across complex multiple domain</w:t>
      </w:r>
      <w:r w:rsidR="001F7665">
        <w:t>s</w:t>
      </w:r>
      <w:r w:rsidR="001F7665" w:rsidRPr="001F7665">
        <w:t>,</w:t>
      </w:r>
      <w:r w:rsidR="001F7665">
        <w:t xml:space="preserve"> forests,</w:t>
      </w:r>
      <w:r w:rsidR="001F7665" w:rsidRPr="001F7665">
        <w:t xml:space="preserve"> </w:t>
      </w:r>
      <w:r w:rsidR="00145C98">
        <w:t xml:space="preserve">and </w:t>
      </w:r>
      <w:r w:rsidR="001F7665" w:rsidRPr="001F7665">
        <w:t>network environment</w:t>
      </w:r>
      <w:r w:rsidR="001F7665">
        <w:t>s</w:t>
      </w:r>
      <w:r w:rsidR="004709CB">
        <w:t xml:space="preserve"> to ensure configuration efficiency and alignment with industry </w:t>
      </w:r>
      <w:r w:rsidR="00145C98">
        <w:t>best practices</w:t>
      </w:r>
      <w:r w:rsidR="002478B6">
        <w:t>, where requested</w:t>
      </w:r>
    </w:p>
    <w:p w14:paraId="5C7FFEE8" w14:textId="2FF10D97" w:rsidR="001F7C99" w:rsidRDefault="00801357">
      <w:pPr>
        <w:spacing w:after="28" w:line="259" w:lineRule="auto"/>
        <w:ind w:left="-5"/>
      </w:pPr>
      <w:r>
        <w:rPr>
          <w:i/>
        </w:rPr>
        <w:t xml:space="preserve">CGCS Inc., </w:t>
      </w:r>
      <w:r>
        <w:rPr>
          <w:b/>
          <w:i/>
        </w:rPr>
        <w:t>Systems Analyst IV</w:t>
      </w:r>
    </w:p>
    <w:p w14:paraId="3562EAF1" w14:textId="77777777" w:rsidR="001F7C99" w:rsidRDefault="00801357">
      <w:pPr>
        <w:pStyle w:val="Heading2"/>
        <w:ind w:left="-5"/>
      </w:pPr>
      <w:r>
        <w:t>Dec 2018 - Jan 2019</w:t>
      </w:r>
    </w:p>
    <w:p w14:paraId="2EDBDF2B" w14:textId="77777777" w:rsidR="001F7C99" w:rsidRDefault="00801357">
      <w:pPr>
        <w:ind w:left="-5" w:right="1"/>
      </w:pPr>
      <w:r>
        <w:t>Provided infrastructure support for Microsoft Windows Server 2012R2 operating systems running in VMware 5.1 and 6.0 within the Financial Services environment</w:t>
      </w:r>
    </w:p>
    <w:p w14:paraId="440D3044" w14:textId="77777777" w:rsidR="001F7C99" w:rsidRDefault="00801357">
      <w:pPr>
        <w:ind w:left="-5" w:right="1"/>
      </w:pPr>
      <w:r>
        <w:t>Evaluated and reported on system environments, security, and access in preparation for modernization, system upgrades, and operational changes</w:t>
      </w:r>
    </w:p>
    <w:p w14:paraId="49016AA8" w14:textId="08BA39A6" w:rsidR="001F7C99" w:rsidRDefault="0046412C">
      <w:pPr>
        <w:ind w:left="-5" w:right="1"/>
      </w:pPr>
      <w:r>
        <w:t>Conducted t</w:t>
      </w:r>
      <w:r w:rsidR="00801357">
        <w:t>roublesho</w:t>
      </w:r>
      <w:r>
        <w:t>o</w:t>
      </w:r>
      <w:r w:rsidR="00801357">
        <w:t>t</w:t>
      </w:r>
      <w:r>
        <w:t>ing of</w:t>
      </w:r>
      <w:r w:rsidR="00801357">
        <w:t xml:space="preserve"> automation processes using tools such as AutoSys 11 (CA Workspace), Splunk (ITSI), and PowerShell 5, ensuring smooth and efficient system operations</w:t>
      </w:r>
    </w:p>
    <w:p w14:paraId="56659395" w14:textId="77777777" w:rsidR="001F7C99" w:rsidRDefault="00801357">
      <w:pPr>
        <w:ind w:left="-5" w:right="1"/>
      </w:pPr>
      <w:r>
        <w:t>Collaborated with the Card Services Project Manager to define new automation script requirements, identify solutions, and implement remedies to streamline processes</w:t>
      </w:r>
    </w:p>
    <w:p w14:paraId="11DBB231" w14:textId="77777777" w:rsidR="001F7C99" w:rsidRDefault="00801357">
      <w:pPr>
        <w:ind w:left="-5" w:right="1"/>
      </w:pPr>
      <w:r>
        <w:t>Documented and tracked all resolutions in ServiceNow, contributing to the Knowledge Base and maintaining synchronization with OneNote and SharePoint for knowledge sharing</w:t>
      </w:r>
    </w:p>
    <w:p w14:paraId="344FCD54" w14:textId="77777777" w:rsidR="001F7C99" w:rsidRDefault="00801357">
      <w:pPr>
        <w:ind w:left="-5" w:right="1"/>
      </w:pPr>
      <w:r>
        <w:t>Supported ongoing infrastructure and operational improvements, contributing to the overall efficiency and performance of Card</w:t>
      </w:r>
    </w:p>
    <w:p w14:paraId="7484ECF3" w14:textId="77777777" w:rsidR="001F7C99" w:rsidRDefault="00801357">
      <w:pPr>
        <w:spacing w:after="167"/>
        <w:ind w:left="-5" w:right="1"/>
      </w:pPr>
      <w:r>
        <w:t>Services systems</w:t>
      </w:r>
    </w:p>
    <w:p w14:paraId="2A831386" w14:textId="4826B681" w:rsidR="001F7C99" w:rsidRDefault="00801357">
      <w:pPr>
        <w:spacing w:after="28" w:line="259" w:lineRule="auto"/>
        <w:ind w:left="-5"/>
      </w:pPr>
      <w:r>
        <w:rPr>
          <w:i/>
        </w:rPr>
        <w:t xml:space="preserve">Mondo, Inc., </w:t>
      </w:r>
      <w:r>
        <w:rPr>
          <w:b/>
          <w:i/>
        </w:rPr>
        <w:t>IAM Technical Analyst I</w:t>
      </w:r>
    </w:p>
    <w:p w14:paraId="0190CF3B" w14:textId="77777777" w:rsidR="001F7C99" w:rsidRDefault="00801357">
      <w:pPr>
        <w:pStyle w:val="Heading2"/>
        <w:ind w:left="-5"/>
      </w:pPr>
      <w:r>
        <w:t>Jun 2018 - Oct 2018</w:t>
      </w:r>
    </w:p>
    <w:p w14:paraId="2B6AABDA" w14:textId="77777777" w:rsidR="001F7C99" w:rsidRDefault="00801357">
      <w:pPr>
        <w:ind w:left="-5" w:right="1"/>
      </w:pPr>
      <w:r>
        <w:t>Managed and supported IT integration during organizational changes, including user additions/changes and updates to security groups</w:t>
      </w:r>
    </w:p>
    <w:p w14:paraId="364FA47C" w14:textId="77777777" w:rsidR="001F7C99" w:rsidRDefault="00801357">
      <w:pPr>
        <w:ind w:left="-5" w:right="1"/>
      </w:pPr>
      <w:r>
        <w:lastRenderedPageBreak/>
        <w:t>Served as the primary point of contact for all access requests, including vendor VPN access and shared drive permissions Collaborated with Infrastructure Project Managers, Identity Teams, and Business Users to define, prioritize, and address access requests while assessing security and SOX compliance risks</w:t>
      </w:r>
    </w:p>
    <w:p w14:paraId="286609AB" w14:textId="77777777" w:rsidR="001F7C99" w:rsidRDefault="00801357">
      <w:pPr>
        <w:ind w:left="-5" w:right="1"/>
      </w:pPr>
      <w:r>
        <w:t>Documented and tracked all approved access requests, ensuring compliance and proper record-keeping</w:t>
      </w:r>
    </w:p>
    <w:p w14:paraId="6D8DB465" w14:textId="1014C5C0" w:rsidR="001F7C99" w:rsidRDefault="00801357">
      <w:pPr>
        <w:spacing w:after="167"/>
        <w:ind w:left="-5" w:right="1"/>
      </w:pPr>
      <w:r>
        <w:t>Worked with cross-functional IT teams (Identity, Security, Networking,</w:t>
      </w:r>
      <w:r w:rsidR="00251786">
        <w:t xml:space="preserve"> Storage</w:t>
      </w:r>
      <w:r>
        <w:t xml:space="preserve"> and Applications) to execute approved access changes Partnered with IT Infrastructure Project Managers to prepare accounts for clean-up and migration, supporting ongoing IT infrastructure improvements</w:t>
      </w:r>
    </w:p>
    <w:p w14:paraId="704E6745" w14:textId="10344716" w:rsidR="001F7C99" w:rsidRDefault="00801357">
      <w:pPr>
        <w:pStyle w:val="Heading2"/>
        <w:ind w:left="-5"/>
      </w:pPr>
      <w:r>
        <w:t xml:space="preserve">Global Point Inc., </w:t>
      </w:r>
      <w:r>
        <w:rPr>
          <w:b/>
        </w:rPr>
        <w:t xml:space="preserve">Systems Engineer </w:t>
      </w:r>
      <w:r>
        <w:t>Sep 2017 - May 2018</w:t>
      </w:r>
    </w:p>
    <w:p w14:paraId="0ADCC784" w14:textId="0BB2514C" w:rsidR="001F7C99" w:rsidRDefault="00801357">
      <w:pPr>
        <w:ind w:left="-5" w:right="1"/>
      </w:pPr>
      <w:r>
        <w:t>Conducted Microsoft Active Directory engineering tasks, including imaging, hardening, and maintaining servers (Windows Server 2008R2, 2012, 2016) across physical, virtual, and Hyper-V environments</w:t>
      </w:r>
      <w:r w:rsidR="00CF2AC8">
        <w:t>, storage points and data migration requirements.</w:t>
      </w:r>
    </w:p>
    <w:p w14:paraId="52DED9C2" w14:textId="77777777" w:rsidR="001F7C99" w:rsidRDefault="00801357">
      <w:pPr>
        <w:ind w:left="-5" w:right="1"/>
      </w:pPr>
      <w:r>
        <w:t>Managed Microsoft Server 2016 (Core &amp; GUI), 2012R2, and 2008R2 versions on physical servers, Xen, Hyper-V, and VMware platforms, performing server snapshots and P2V (Physical-to-Virtual) migrations using vCenter</w:t>
      </w:r>
    </w:p>
    <w:p w14:paraId="4A54DA44" w14:textId="53C75690" w:rsidR="001F7C99" w:rsidRDefault="00801357">
      <w:pPr>
        <w:ind w:left="-5" w:right="1"/>
      </w:pPr>
      <w:r>
        <w:t xml:space="preserve">Installed and maintained File and Print Servers, </w:t>
      </w:r>
      <w:r w:rsidR="008C2435">
        <w:t xml:space="preserve">SAN storage points, </w:t>
      </w:r>
      <w:r>
        <w:t>Active Directory full trust forests and domains (2003-India and 2008R2-USA),</w:t>
      </w:r>
      <w:r w:rsidR="008C2435">
        <w:t xml:space="preserve"> and</w:t>
      </w:r>
      <w:r>
        <w:t xml:space="preserve"> ensur</w:t>
      </w:r>
      <w:r w:rsidR="008C2435">
        <w:t>ed</w:t>
      </w:r>
      <w:r>
        <w:t xml:space="preserve"> seamless replication</w:t>
      </w:r>
      <w:r w:rsidR="008C2435">
        <w:t>,</w:t>
      </w:r>
      <w:r>
        <w:t xml:space="preserve"> managing FSMO role transfers</w:t>
      </w:r>
      <w:r w:rsidR="008C2435">
        <w:t xml:space="preserve"> personally</w:t>
      </w:r>
    </w:p>
    <w:p w14:paraId="34464708" w14:textId="77777777" w:rsidR="001F7C99" w:rsidRDefault="00801357">
      <w:pPr>
        <w:ind w:left="-5" w:right="1"/>
      </w:pPr>
      <w:r>
        <w:t>Administered Domain Controllers (Primary, BDC, RODC), troubleshooting replication issues and performing necessary repairs and installations</w:t>
      </w:r>
    </w:p>
    <w:p w14:paraId="071FE011" w14:textId="4ED09EB3" w:rsidR="001F7C99" w:rsidRDefault="00801357">
      <w:pPr>
        <w:ind w:left="-5" w:right="1"/>
      </w:pPr>
      <w:r>
        <w:t xml:space="preserve">Deployed and maintained server, workstation, and Office patches across the entire </w:t>
      </w:r>
      <w:r w:rsidR="00A63B46">
        <w:t>Active Directory Forest</w:t>
      </w:r>
      <w:r>
        <w:t xml:space="preserve"> using Windows Server Update Services (WSUS) for both physical and virtual environments</w:t>
      </w:r>
    </w:p>
    <w:p w14:paraId="7325DEB3" w14:textId="7B70D5F6" w:rsidR="001F7C99" w:rsidRDefault="00801357">
      <w:pPr>
        <w:ind w:left="-5" w:right="1"/>
      </w:pPr>
      <w:r>
        <w:t xml:space="preserve">Installed and maintained Empower (FR2 and FR3) servers to support pharmaceutical manufacturing </w:t>
      </w:r>
      <w:r w:rsidR="00A63B46">
        <w:t xml:space="preserve">storage </w:t>
      </w:r>
      <w:r>
        <w:t>data recording, ensuring FDA and DEA compliance</w:t>
      </w:r>
      <w:r w:rsidR="00FC76D5">
        <w:br/>
      </w:r>
      <w:r>
        <w:t>Repaired and reinstalled Citrix Xen 6.5 and 7.5 servers</w:t>
      </w:r>
      <w:r w:rsidR="00FB3239">
        <w:t>, and SAN Luns from backups,</w:t>
      </w:r>
      <w:r>
        <w:t xml:space="preserve"> following multiple ransomware attacks, including .io incidents</w:t>
      </w:r>
    </w:p>
    <w:p w14:paraId="0EDD70D7" w14:textId="707A88F5" w:rsidR="001F7C99" w:rsidRDefault="00801357">
      <w:pPr>
        <w:spacing w:after="167"/>
        <w:ind w:left="-5" w:right="1"/>
      </w:pPr>
      <w:r>
        <w:t>Provided recommendations for improved security, including the installation of validated antivirus solutions</w:t>
      </w:r>
      <w:r w:rsidR="00BC45C8">
        <w:br/>
      </w:r>
      <w:r w:rsidR="00BC45C8" w:rsidRPr="00FC76D5">
        <w:t xml:space="preserve">Provided OneDrive </w:t>
      </w:r>
      <w:r w:rsidR="00BC45C8">
        <w:t xml:space="preserve">user </w:t>
      </w:r>
      <w:r w:rsidR="00BC45C8" w:rsidRPr="00FC76D5">
        <w:t>support post migration</w:t>
      </w:r>
      <w:r w:rsidR="00BC45C8">
        <w:t>s</w:t>
      </w:r>
    </w:p>
    <w:p w14:paraId="1A7556D1" w14:textId="77777777" w:rsidR="00BC45C8" w:rsidRDefault="00BC45C8">
      <w:pPr>
        <w:spacing w:after="167"/>
        <w:ind w:left="-5" w:right="1"/>
      </w:pPr>
    </w:p>
    <w:p w14:paraId="603EACAA" w14:textId="6F498914" w:rsidR="001F7C99" w:rsidRDefault="00801357">
      <w:pPr>
        <w:spacing w:after="28" w:line="259" w:lineRule="auto"/>
        <w:ind w:left="-5"/>
      </w:pPr>
      <w:proofErr w:type="spellStart"/>
      <w:r>
        <w:rPr>
          <w:i/>
        </w:rPr>
        <w:t>Axelon</w:t>
      </w:r>
      <w:proofErr w:type="spellEnd"/>
      <w:r>
        <w:rPr>
          <w:i/>
        </w:rPr>
        <w:t xml:space="preserve">, </w:t>
      </w:r>
      <w:r>
        <w:rPr>
          <w:b/>
          <w:i/>
        </w:rPr>
        <w:t>System</w:t>
      </w:r>
      <w:r w:rsidR="00226940">
        <w:rPr>
          <w:b/>
          <w:i/>
        </w:rPr>
        <w:t>s</w:t>
      </w:r>
      <w:r>
        <w:rPr>
          <w:b/>
          <w:i/>
        </w:rPr>
        <w:t xml:space="preserve"> Engineer,</w:t>
      </w:r>
      <w:r w:rsidR="00226940">
        <w:rPr>
          <w:b/>
          <w:i/>
        </w:rPr>
        <w:t xml:space="preserve"> </w:t>
      </w:r>
      <w:r>
        <w:rPr>
          <w:b/>
          <w:i/>
        </w:rPr>
        <w:t>VMware Engineer</w:t>
      </w:r>
      <w:r w:rsidR="00AB383A">
        <w:rPr>
          <w:b/>
          <w:i/>
        </w:rPr>
        <w:t xml:space="preserve">, </w:t>
      </w:r>
      <w:r>
        <w:rPr>
          <w:b/>
          <w:i/>
        </w:rPr>
        <w:t>HP ALM 11 Validating Analyst</w:t>
      </w:r>
    </w:p>
    <w:p w14:paraId="5F72D750" w14:textId="77777777" w:rsidR="001F7C99" w:rsidRDefault="00801357">
      <w:pPr>
        <w:pStyle w:val="Heading2"/>
        <w:ind w:left="-5"/>
      </w:pPr>
      <w:r>
        <w:t>Oct 2015 - Dec 2016</w:t>
      </w:r>
    </w:p>
    <w:p w14:paraId="53BB04EF" w14:textId="50CA38D1" w:rsidR="001F7C99" w:rsidRDefault="00801357">
      <w:pPr>
        <w:ind w:left="-5" w:right="1"/>
      </w:pPr>
      <w:r>
        <w:t>Decommissioned Microsoft Windows computer application hardware (physical and virtual) and migrated systems to VMware Windows environments (Windows XP, 7, 10, 2003, 2008, 2012 Server) using vCenter, ensuring proper archiving and presentation of GMP (</w:t>
      </w:r>
      <w:proofErr w:type="spellStart"/>
      <w:r>
        <w:t>GxP</w:t>
      </w:r>
      <w:proofErr w:type="spellEnd"/>
      <w:r>
        <w:t>) data</w:t>
      </w:r>
      <w:r w:rsidR="00ED0D4E">
        <w:t>, decommissioning data units (like SAN LUNS and drive arrays)</w:t>
      </w:r>
    </w:p>
    <w:p w14:paraId="48B91BBE" w14:textId="77777777" w:rsidR="001F7C99" w:rsidRDefault="00801357">
      <w:pPr>
        <w:ind w:left="-5" w:right="1"/>
      </w:pPr>
      <w:r>
        <w:t>Configured migrated production systems to function in isolated virtual environments (no Active Directory, no Microsoft Patching) using VMware 4.1 and 5.5</w:t>
      </w:r>
    </w:p>
    <w:p w14:paraId="006A167A" w14:textId="77777777" w:rsidR="001F7C99" w:rsidRDefault="00801357">
      <w:pPr>
        <w:ind w:left="-5" w:right="1"/>
      </w:pPr>
      <w:r>
        <w:t xml:space="preserve">Managed various server environments, including </w:t>
      </w:r>
      <w:proofErr w:type="spellStart"/>
      <w:r>
        <w:t>SuSE</w:t>
      </w:r>
      <w:proofErr w:type="spellEnd"/>
      <w:r>
        <w:t xml:space="preserve"> (SLES 9.x-11.x), RHEL5, RHES 4-6.x, and Microsoft Windows Server across all versions, utilizing </w:t>
      </w:r>
      <w:proofErr w:type="spellStart"/>
      <w:r>
        <w:t>PowerCLI</w:t>
      </w:r>
      <w:proofErr w:type="spellEnd"/>
      <w:r>
        <w:t xml:space="preserve"> for snapshot management</w:t>
      </w:r>
    </w:p>
    <w:p w14:paraId="00ED009E" w14:textId="77777777" w:rsidR="001F7C99" w:rsidRDefault="00801357">
      <w:pPr>
        <w:ind w:left="-5" w:right="1"/>
      </w:pPr>
      <w:r>
        <w:t>Vetted and documented all procedures, personally writing standardized SOPs and HP ALM 11 procedures as the decommissioning department's technical writer</w:t>
      </w:r>
    </w:p>
    <w:p w14:paraId="1F3D6D04" w14:textId="259EEDD7" w:rsidR="001F7C99" w:rsidRDefault="00801357">
      <w:pPr>
        <w:spacing w:after="167"/>
        <w:ind w:left="-5" w:right="1"/>
      </w:pPr>
      <w:r>
        <w:t xml:space="preserve">Executed </w:t>
      </w:r>
      <w:proofErr w:type="spellStart"/>
      <w:r>
        <w:t>GxP</w:t>
      </w:r>
      <w:proofErr w:type="spellEnd"/>
      <w:r>
        <w:t xml:space="preserve"> and non-</w:t>
      </w:r>
      <w:proofErr w:type="spellStart"/>
      <w:r>
        <w:t>GxP</w:t>
      </w:r>
      <w:proofErr w:type="spellEnd"/>
      <w:r>
        <w:t xml:space="preserve"> changes, following release management processes</w:t>
      </w:r>
      <w:r w:rsidR="001E2CE8">
        <w:t>,</w:t>
      </w:r>
      <w:r>
        <w:t xml:space="preserve"> and change control protocols</w:t>
      </w:r>
      <w:r w:rsidR="001E2CE8">
        <w:t>,</w:t>
      </w:r>
      <w:r>
        <w:t xml:space="preserve"> to ensure compliance and consistency</w:t>
      </w:r>
    </w:p>
    <w:p w14:paraId="128BF999" w14:textId="2FAFAE00" w:rsidR="001F7C99" w:rsidRDefault="00801357">
      <w:pPr>
        <w:pStyle w:val="Heading2"/>
        <w:ind w:left="-5"/>
      </w:pPr>
      <w:proofErr w:type="spellStart"/>
      <w:r>
        <w:t>Accolite</w:t>
      </w:r>
      <w:proofErr w:type="spellEnd"/>
      <w:r>
        <w:t xml:space="preserve"> Inc, </w:t>
      </w:r>
      <w:r>
        <w:rPr>
          <w:b/>
        </w:rPr>
        <w:t xml:space="preserve">System Engineer </w:t>
      </w:r>
      <w:r>
        <w:t>Aug 2015 - Sep 2015</w:t>
      </w:r>
    </w:p>
    <w:p w14:paraId="1EF3242F" w14:textId="77777777" w:rsidR="001F7C99" w:rsidRDefault="00801357">
      <w:pPr>
        <w:ind w:left="-5" w:right="1"/>
      </w:pPr>
      <w:r>
        <w:t>Provided on-site Active Directory support, managing workstation objects and printer container groups for the integration of newly acquired hospitals into the CHS corporate network</w:t>
      </w:r>
    </w:p>
    <w:p w14:paraId="70BFE6BE" w14:textId="4F0B1684" w:rsidR="001F7C99" w:rsidRDefault="00801357">
      <w:pPr>
        <w:ind w:left="-5" w:right="1"/>
      </w:pPr>
      <w:r>
        <w:t>Supported ongoing corporate integration efforts to standardize network infrastructure</w:t>
      </w:r>
      <w:r w:rsidR="005F5A8C">
        <w:t>, storage,</w:t>
      </w:r>
      <w:r w:rsidR="00234A44">
        <w:t xml:space="preserve"> and backup,</w:t>
      </w:r>
      <w:r>
        <w:t xml:space="preserve"> across newly acquired facilities</w:t>
      </w:r>
      <w:r w:rsidR="005F5A8C">
        <w:t xml:space="preserve"> to the existing CHS environment</w:t>
      </w:r>
      <w:r w:rsidR="00234A44">
        <w:t xml:space="preserve"> requirements</w:t>
      </w:r>
    </w:p>
    <w:p w14:paraId="0D03EA0B" w14:textId="77777777" w:rsidR="001F7C99" w:rsidRDefault="00801357">
      <w:pPr>
        <w:spacing w:after="167"/>
        <w:ind w:left="-5" w:right="1"/>
      </w:pPr>
      <w:r>
        <w:t>Assisted in ensuring seamless integration and connectivity to the CHS corporate network standard during the project</w:t>
      </w:r>
    </w:p>
    <w:p w14:paraId="6A367026" w14:textId="01B2F265" w:rsidR="001F7C99" w:rsidRDefault="00801357">
      <w:pPr>
        <w:spacing w:after="28" w:line="259" w:lineRule="auto"/>
        <w:ind w:left="-5"/>
      </w:pPr>
      <w:r>
        <w:rPr>
          <w:i/>
        </w:rPr>
        <w:t xml:space="preserve">Oxford Corp, </w:t>
      </w:r>
      <w:r>
        <w:rPr>
          <w:b/>
          <w:i/>
        </w:rPr>
        <w:t>Windows Server Engineer</w:t>
      </w:r>
    </w:p>
    <w:p w14:paraId="45795EEF" w14:textId="77777777" w:rsidR="001F7C99" w:rsidRDefault="00801357">
      <w:pPr>
        <w:pStyle w:val="Heading2"/>
        <w:ind w:left="-5"/>
      </w:pPr>
      <w:r>
        <w:t>Jun 2015 - Sep 2015</w:t>
      </w:r>
    </w:p>
    <w:p w14:paraId="5C3BDDB3" w14:textId="77777777" w:rsidR="001F7C99" w:rsidRDefault="00801357">
      <w:pPr>
        <w:ind w:left="-5" w:right="1"/>
      </w:pPr>
      <w:r>
        <w:t>Provided on-call and live support for DST Health Solutions during their migration from Windows Server 2003 hardware to VMware 5.1-hosted Windows Server 2008R2 x64 systems</w:t>
      </w:r>
    </w:p>
    <w:p w14:paraId="7FB504EC" w14:textId="77777777" w:rsidR="001F7C99" w:rsidRDefault="00801357">
      <w:pPr>
        <w:ind w:left="-5" w:right="1"/>
      </w:pPr>
      <w:r>
        <w:t>Installed and configured CGS application (a newer version of Documentum) on Windows Server 2008R2, tailoring the setup to meet the client’s specific environment and requirements</w:t>
      </w:r>
    </w:p>
    <w:p w14:paraId="5E8ADD53" w14:textId="77777777" w:rsidR="001F7C99" w:rsidRDefault="00801357">
      <w:pPr>
        <w:spacing w:after="167"/>
        <w:ind w:left="-5" w:right="1"/>
      </w:pPr>
      <w:r>
        <w:t>Ensured smooth migration and operational continuity, troubleshooting and resolving issues as they arose</w:t>
      </w:r>
    </w:p>
    <w:p w14:paraId="1059A248" w14:textId="64935FA5" w:rsidR="001F7C99" w:rsidRDefault="00801357">
      <w:pPr>
        <w:pStyle w:val="Heading2"/>
        <w:ind w:left="-5"/>
      </w:pPr>
      <w:r>
        <w:t xml:space="preserve">A &amp; A Control System Consulting LLC, </w:t>
      </w:r>
      <w:r w:rsidR="00226940">
        <w:rPr>
          <w:b/>
        </w:rPr>
        <w:t>Senior W</w:t>
      </w:r>
      <w:r>
        <w:rPr>
          <w:b/>
        </w:rPr>
        <w:t xml:space="preserve">indows Server Engineer </w:t>
      </w:r>
      <w:r>
        <w:t>Sep 2014 - Oct 2014</w:t>
      </w:r>
    </w:p>
    <w:p w14:paraId="59B35190" w14:textId="77777777" w:rsidR="001F7C99" w:rsidRDefault="00801357">
      <w:pPr>
        <w:ind w:left="-5" w:right="1"/>
      </w:pPr>
      <w:r>
        <w:t>Led the upgrade of SCADA systems from Microsoft Windows 2008 Active Directory (AD) servers to Windows Server 2012 on HP DL380 Gen8 hardware</w:t>
      </w:r>
    </w:p>
    <w:p w14:paraId="4F4CDE00" w14:textId="77777777" w:rsidR="001F7C99" w:rsidRDefault="00801357">
      <w:pPr>
        <w:ind w:left="-5" w:right="1"/>
      </w:pPr>
      <w:r>
        <w:t xml:space="preserve">Built and configured Remote Site Read-Only Domain Controllers on HP </w:t>
      </w:r>
      <w:proofErr w:type="spellStart"/>
      <w:r>
        <w:t>MicroServer</w:t>
      </w:r>
      <w:proofErr w:type="spellEnd"/>
      <w:r>
        <w:t xml:space="preserve"> Gen8 hardware, ensuring seamless integration with the new 2012 AD network</w:t>
      </w:r>
    </w:p>
    <w:p w14:paraId="52ED73ED" w14:textId="77777777" w:rsidR="001F7C99" w:rsidRDefault="00801357">
      <w:pPr>
        <w:ind w:left="-5" w:right="1"/>
      </w:pPr>
      <w:r>
        <w:lastRenderedPageBreak/>
        <w:t>Racked, installed, and configured operating systems, integrating new servers into the AD domain after teaming Broadcom NICs for SCADA LAN interaction with the updated IP scope.</w:t>
      </w:r>
    </w:p>
    <w:p w14:paraId="7A852156" w14:textId="0264B762" w:rsidR="001F7C99" w:rsidRDefault="00801357">
      <w:pPr>
        <w:ind w:left="-5" w:right="1"/>
      </w:pPr>
      <w:r>
        <w:t>Managed the physical relocation and installation of systems</w:t>
      </w:r>
      <w:r w:rsidR="00FD1B75">
        <w:t xml:space="preserve"> and storage</w:t>
      </w:r>
      <w:r>
        <w:t xml:space="preserve"> in the Backup Command Center at the Macungie/Emmaus, PA data center</w:t>
      </w:r>
    </w:p>
    <w:p w14:paraId="605CE311" w14:textId="77777777" w:rsidR="001F7C99" w:rsidRDefault="00801357">
      <w:pPr>
        <w:ind w:left="-5" w:right="1"/>
      </w:pPr>
      <w:r>
        <w:t xml:space="preserve">Developed, tested, and implemented a custom </w:t>
      </w:r>
      <w:proofErr w:type="spellStart"/>
      <w:r>
        <w:t>ImageX</w:t>
      </w:r>
      <w:proofErr w:type="spellEnd"/>
      <w:r>
        <w:t xml:space="preserve"> disaster recovery solution, creating a bootable WinPE 5.1 USB drive with injected drivers for HP hardware</w:t>
      </w:r>
    </w:p>
    <w:p w14:paraId="667FE2B5" w14:textId="77777777" w:rsidR="001F7C99" w:rsidRDefault="00801357">
      <w:pPr>
        <w:ind w:left="-5" w:right="1"/>
      </w:pPr>
      <w:r>
        <w:t xml:space="preserve">Created and successfully tested a disaster recovery solution for the </w:t>
      </w:r>
      <w:proofErr w:type="spellStart"/>
      <w:r>
        <w:t>MicroServer</w:t>
      </w:r>
      <w:proofErr w:type="spellEnd"/>
      <w:r>
        <w:t xml:space="preserve"> Gen8 Domain Controller, using </w:t>
      </w:r>
      <w:proofErr w:type="spellStart"/>
      <w:r>
        <w:t>SysPrep</w:t>
      </w:r>
      <w:proofErr w:type="spellEnd"/>
      <w:r>
        <w:t xml:space="preserve"> and HP recovery partitions to restore imaged partitions</w:t>
      </w:r>
    </w:p>
    <w:p w14:paraId="53292A4C" w14:textId="77777777" w:rsidR="001F7C99" w:rsidRDefault="00801357">
      <w:pPr>
        <w:spacing w:after="167"/>
        <w:ind w:left="-5" w:right="1"/>
      </w:pPr>
      <w:r>
        <w:t>Received training in SCADA 7.4 and 7.7 RCA control operations and troubleshooting, enhancing system management and issue resolution capabilities</w:t>
      </w:r>
    </w:p>
    <w:p w14:paraId="6D4878B4" w14:textId="177D2F87" w:rsidR="001F7C99" w:rsidRDefault="00801357">
      <w:pPr>
        <w:pStyle w:val="Heading2"/>
        <w:ind w:left="-5"/>
      </w:pPr>
      <w:r>
        <w:t xml:space="preserve">Experis/Manpower Group, </w:t>
      </w:r>
      <w:r>
        <w:rPr>
          <w:b/>
        </w:rPr>
        <w:t xml:space="preserve">Linux Support Admin </w:t>
      </w:r>
      <w:r>
        <w:t>May 2014 - Jun 2014</w:t>
      </w:r>
    </w:p>
    <w:p w14:paraId="104B7C17" w14:textId="77777777" w:rsidR="001F7C99" w:rsidRDefault="00801357">
      <w:pPr>
        <w:ind w:left="-5" w:right="1"/>
      </w:pPr>
      <w:r>
        <w:t>Administered and supported utility client systems, including Windows 2000-2008, Linux RedHat 5.3-6.2, and HP-UX 11.x environments</w:t>
      </w:r>
    </w:p>
    <w:p w14:paraId="3AE44B02" w14:textId="77777777" w:rsidR="001F7C99" w:rsidRDefault="00801357">
      <w:pPr>
        <w:ind w:left="-5" w:right="1"/>
      </w:pPr>
      <w:r>
        <w:t>Successfully completed the 2025 Nuclear Power Security Certification (NERC), ensuring compliance with industry security standards</w:t>
      </w:r>
    </w:p>
    <w:p w14:paraId="631E5E98" w14:textId="77777777" w:rsidR="001F7C99" w:rsidRDefault="00801357">
      <w:pPr>
        <w:ind w:left="-5" w:right="1"/>
      </w:pPr>
      <w:r>
        <w:t>Managed and maintained critical infrastructure systems remotely, contributing to the smooth operation of the client’s IT environment</w:t>
      </w:r>
    </w:p>
    <w:p w14:paraId="1F1FE961" w14:textId="77777777" w:rsidR="001F7C99" w:rsidRDefault="00801357">
      <w:pPr>
        <w:spacing w:after="167"/>
        <w:ind w:left="-5" w:right="1"/>
      </w:pPr>
      <w:r>
        <w:t>Position ended following the client’s internal announcement of a company split, which included the spin-off of a nuclear facility</w:t>
      </w:r>
    </w:p>
    <w:p w14:paraId="2648E0E4" w14:textId="04C920FA" w:rsidR="001F7C99" w:rsidRDefault="00801357">
      <w:pPr>
        <w:pStyle w:val="Heading2"/>
        <w:ind w:left="-5"/>
      </w:pPr>
      <w:r>
        <w:t xml:space="preserve">HCL America at Merck Pharmaceuticals, </w:t>
      </w:r>
      <w:r>
        <w:rPr>
          <w:b/>
        </w:rPr>
        <w:t xml:space="preserve">Senior Server Engineer </w:t>
      </w:r>
      <w:r>
        <w:t>Jun 2012 - May 2014</w:t>
      </w:r>
    </w:p>
    <w:p w14:paraId="54E85C93" w14:textId="77777777" w:rsidR="001F7C99" w:rsidRDefault="00801357">
      <w:pPr>
        <w:ind w:left="-5" w:right="1"/>
      </w:pPr>
      <w:r>
        <w:t xml:space="preserve">Maintained and supported the </w:t>
      </w:r>
      <w:proofErr w:type="spellStart"/>
      <w:r>
        <w:t>OpenLab</w:t>
      </w:r>
      <w:proofErr w:type="spellEnd"/>
      <w:r>
        <w:t>/</w:t>
      </w:r>
      <w:proofErr w:type="spellStart"/>
      <w:r>
        <w:t>LabWare</w:t>
      </w:r>
      <w:proofErr w:type="spellEnd"/>
      <w:r>
        <w:t xml:space="preserve"> LIMS5 system for the R&amp;D Lab, managing IP-connected Perkin-Elmer/Fisher instrumentation for drug research imaging and testing</w:t>
      </w:r>
    </w:p>
    <w:p w14:paraId="7F7E29F1" w14:textId="3BE44CE7" w:rsidR="001F7C99" w:rsidRDefault="00801357">
      <w:pPr>
        <w:ind w:left="-5" w:right="1"/>
      </w:pPr>
      <w:r>
        <w:t>Administered AIX 6.2.0 systems running Tivoli</w:t>
      </w:r>
      <w:r w:rsidR="00982DDA">
        <w:t xml:space="preserve"> </w:t>
      </w:r>
      <w:r>
        <w:t xml:space="preserve">Storage Management (TSM) 6.1 for </w:t>
      </w:r>
      <w:r w:rsidR="00476774">
        <w:t xml:space="preserve">server and application </w:t>
      </w:r>
      <w:r>
        <w:t>data backup, imaging, and automation of</w:t>
      </w:r>
      <w:r w:rsidR="00476774">
        <w:t xml:space="preserve"> </w:t>
      </w:r>
      <w:r>
        <w:t>Merck’s High Availability (HA) operations centers, including operation of the IBM 3494 Tape Library</w:t>
      </w:r>
      <w:r w:rsidR="00476774">
        <w:t>.</w:t>
      </w:r>
    </w:p>
    <w:p w14:paraId="261BF51E" w14:textId="77777777" w:rsidR="001F7C99" w:rsidRDefault="00801357">
      <w:pPr>
        <w:ind w:left="-5" w:right="1"/>
      </w:pPr>
      <w:r>
        <w:t xml:space="preserve">Provided Senior Windows/Linux system administration and Level 2 networking support for Linux RedHat (5.3-6.3), </w:t>
      </w:r>
      <w:proofErr w:type="spellStart"/>
      <w:r>
        <w:t>SuSE</w:t>
      </w:r>
      <w:proofErr w:type="spellEnd"/>
      <w:r>
        <w:t xml:space="preserve"> (SLES 9.x-11.x), and Windows 2008 servers, both physical and virtual (VMware 4), supporting systems at Merck’s High Availability operations centers in Lansdale and North Wales</w:t>
      </w:r>
    </w:p>
    <w:p w14:paraId="19974F66" w14:textId="77777777" w:rsidR="001F7C99" w:rsidRDefault="00801357">
      <w:pPr>
        <w:ind w:left="-5" w:right="1"/>
      </w:pPr>
      <w:r>
        <w:t>Managed and supported High Availability Linux clusters running on HP C7000 BL460c GEN8 blades and DL model HP virtual servers, ensuring reliable operations for the Pharma R&amp;D facility</w:t>
      </w:r>
    </w:p>
    <w:p w14:paraId="5CCDCB2D" w14:textId="197969C8" w:rsidR="001F7C99" w:rsidRDefault="00801357">
      <w:pPr>
        <w:ind w:left="-5" w:right="1"/>
      </w:pPr>
      <w:r>
        <w:t>Identified and resolved Legato Tape System</w:t>
      </w:r>
      <w:r w:rsidR="00267EA8">
        <w:t>, for data storage,</w:t>
      </w:r>
      <w:r w:rsidR="00556416">
        <w:t xml:space="preserve"> the</w:t>
      </w:r>
      <w:r>
        <w:t xml:space="preserve"> technical issues</w:t>
      </w:r>
      <w:r w:rsidR="00556416">
        <w:t xml:space="preserve"> with the older hardware</w:t>
      </w:r>
      <w:r>
        <w:t>, providing root cause analysis, escalating to vendor support when necessary</w:t>
      </w:r>
    </w:p>
    <w:p w14:paraId="5DF8765B" w14:textId="43FECF08" w:rsidR="001F7C99" w:rsidRDefault="00801357">
      <w:pPr>
        <w:spacing w:after="167"/>
        <w:ind w:left="-5" w:right="1"/>
      </w:pPr>
      <w:r>
        <w:t>Evaluated ROI and led the retirement of older IBM cluster technology to DDN</w:t>
      </w:r>
      <w:r w:rsidR="00556416">
        <w:t xml:space="preserve"> Storage Area Network</w:t>
      </w:r>
      <w:r>
        <w:t xml:space="preserve"> High-Capacity </w:t>
      </w:r>
      <w:r w:rsidRPr="00A81659">
        <w:rPr>
          <w:b/>
          <w:bCs/>
        </w:rPr>
        <w:t>Peta-Byte Storage</w:t>
      </w:r>
      <w:r>
        <w:t xml:space="preserve">, consolidating system operations automation, and transitioning out-of-service IBM, HDS (Hitachi), and HP </w:t>
      </w:r>
      <w:r w:rsidR="00A81659">
        <w:t xml:space="preserve">storage </w:t>
      </w:r>
      <w:r>
        <w:t>hardware</w:t>
      </w:r>
      <w:r w:rsidR="00C44168">
        <w:br/>
        <w:t>Performed multiple data moves and upgrades for the data transition utilizing vendor native storage schedulers and tools</w:t>
      </w:r>
    </w:p>
    <w:p w14:paraId="1FE16850" w14:textId="3302B6BE" w:rsidR="001F7C99" w:rsidRDefault="00801357">
      <w:pPr>
        <w:spacing w:after="28" w:line="259" w:lineRule="auto"/>
        <w:ind w:left="-5"/>
      </w:pPr>
      <w:r>
        <w:rPr>
          <w:i/>
        </w:rPr>
        <w:t xml:space="preserve">Pomeroy, </w:t>
      </w:r>
      <w:r>
        <w:rPr>
          <w:b/>
          <w:i/>
        </w:rPr>
        <w:t>IT Staff Augmentation Senior Systems Engineer (Windows/Linux/Infrastructure Expert)</w:t>
      </w:r>
    </w:p>
    <w:p w14:paraId="256B8414" w14:textId="77777777" w:rsidR="001F7C99" w:rsidRDefault="00801357">
      <w:pPr>
        <w:pStyle w:val="Heading2"/>
        <w:ind w:left="-5"/>
      </w:pPr>
      <w:r>
        <w:t>Oct 2011 - Dec 2011</w:t>
      </w:r>
    </w:p>
    <w:p w14:paraId="28B6C3E4" w14:textId="77777777" w:rsidR="001F7C99" w:rsidRDefault="00801357">
      <w:pPr>
        <w:ind w:left="-5" w:right="1"/>
      </w:pPr>
      <w:r>
        <w:t>Supported the successful migration and integration of IT systems during a Blue Cross franchise buy-out, working with Windows, Linux (RHEL5 and Scientific Linux), and AIX (i5) systems</w:t>
      </w:r>
    </w:p>
    <w:p w14:paraId="0685C664" w14:textId="77777777" w:rsidR="001F7C99" w:rsidRDefault="00801357">
      <w:pPr>
        <w:ind w:left="-5" w:right="1"/>
      </w:pPr>
      <w:r>
        <w:t>Administered and integrated diverse server environments to ensure smooth transition and operational continuity during the buyout process</w:t>
      </w:r>
    </w:p>
    <w:p w14:paraId="5518A585" w14:textId="77777777" w:rsidR="001F7C99" w:rsidRDefault="00801357">
      <w:pPr>
        <w:ind w:left="-5" w:right="1"/>
      </w:pPr>
      <w:r>
        <w:t>Collaborated with cross-functional teams to ensure systems compatibility and streamlined migration across multiple platforms Completed the project successfully within the contract timeframe, ensuring all system operations were transitioned and integrated as per project specifications</w:t>
      </w:r>
    </w:p>
    <w:p w14:paraId="10B454F9" w14:textId="77777777" w:rsidR="00F85200" w:rsidRDefault="00F85200">
      <w:pPr>
        <w:ind w:left="-5" w:right="1"/>
      </w:pPr>
    </w:p>
    <w:p w14:paraId="5F4331AE" w14:textId="77777777" w:rsidR="003B44B8" w:rsidRDefault="003B44B8">
      <w:pPr>
        <w:spacing w:after="160" w:line="278" w:lineRule="auto"/>
        <w:ind w:left="0" w:firstLine="0"/>
        <w:rPr>
          <w:b/>
          <w:sz w:val="20"/>
        </w:rPr>
      </w:pPr>
      <w:r>
        <w:br w:type="page"/>
      </w:r>
    </w:p>
    <w:p w14:paraId="1AB99059" w14:textId="77777777" w:rsidR="00406F2B" w:rsidRDefault="00F85200" w:rsidP="00406F2B">
      <w:pPr>
        <w:pStyle w:val="Heading1"/>
        <w:ind w:left="-5"/>
      </w:pPr>
      <w:r w:rsidRPr="0085092E">
        <w:lastRenderedPageBreak/>
        <w:t>EDUCATION and TRAINING</w:t>
      </w:r>
    </w:p>
    <w:p w14:paraId="5BE3633F" w14:textId="77777777" w:rsidR="00406F2B" w:rsidRDefault="00406F2B" w:rsidP="00406F2B">
      <w:pPr>
        <w:spacing w:after="113" w:line="259" w:lineRule="auto"/>
        <w:ind w:left="0" w:right="-11" w:firstLine="0"/>
      </w:pPr>
      <w:r>
        <w:rPr>
          <w:rFonts w:ascii="Calibri" w:eastAsia="Calibri" w:hAnsi="Calibri" w:cs="Calibri"/>
          <w:noProof/>
          <w:sz w:val="22"/>
        </w:rPr>
        <mc:AlternateContent>
          <mc:Choice Requires="wpg">
            <w:drawing>
              <wp:inline distT="0" distB="0" distL="0" distR="0" wp14:anchorId="27BD01A0" wp14:editId="18F42E32">
                <wp:extent cx="6553200" cy="12700"/>
                <wp:effectExtent l="0" t="0" r="0" b="0"/>
                <wp:docPr id="1981679050" name="Group 1981679050"/>
                <wp:cNvGraphicFramePr/>
                <a:graphic xmlns:a="http://schemas.openxmlformats.org/drawingml/2006/main">
                  <a:graphicData uri="http://schemas.microsoft.com/office/word/2010/wordprocessingGroup">
                    <wpg:wgp>
                      <wpg:cNvGrpSpPr/>
                      <wpg:grpSpPr>
                        <a:xfrm>
                          <a:off x="0" y="0"/>
                          <a:ext cx="6553200" cy="12700"/>
                          <a:chOff x="0" y="0"/>
                          <a:chExt cx="6553200" cy="12700"/>
                        </a:xfrm>
                      </wpg:grpSpPr>
                      <wps:wsp>
                        <wps:cNvPr id="236714311" name="Shape 12"/>
                        <wps:cNvSpPr/>
                        <wps:spPr>
                          <a:xfrm>
                            <a:off x="0" y="0"/>
                            <a:ext cx="6553200" cy="0"/>
                          </a:xfrm>
                          <a:custGeom>
                            <a:avLst/>
                            <a:gdLst/>
                            <a:ahLst/>
                            <a:cxnLst/>
                            <a:rect l="0" t="0" r="0" b="0"/>
                            <a:pathLst>
                              <a:path w="6553200">
                                <a:moveTo>
                                  <a:pt x="0" y="0"/>
                                </a:moveTo>
                                <a:lnTo>
                                  <a:pt x="6553200" y="0"/>
                                </a:lnTo>
                              </a:path>
                            </a:pathLst>
                          </a:custGeom>
                          <a:ln w="12700" cap="flat">
                            <a:miter lim="127000"/>
                          </a:ln>
                        </wps:spPr>
                        <wps:style>
                          <a:lnRef idx="1">
                            <a:srgbClr val="C0C0C0"/>
                          </a:lnRef>
                          <a:fillRef idx="0">
                            <a:srgbClr val="000000">
                              <a:alpha val="0"/>
                            </a:srgbClr>
                          </a:fillRef>
                          <a:effectRef idx="0">
                            <a:scrgbClr r="0" g="0" b="0"/>
                          </a:effectRef>
                          <a:fontRef idx="none"/>
                        </wps:style>
                        <wps:bodyPr/>
                      </wps:wsp>
                    </wpg:wgp>
                  </a:graphicData>
                </a:graphic>
              </wp:inline>
            </w:drawing>
          </mc:Choice>
          <mc:Fallback>
            <w:pict>
              <v:group w14:anchorId="02B84A9A" id="Group 1981679050" o:spid="_x0000_s1026" style="width:516pt;height:1pt;mso-position-horizontal-relative:char;mso-position-vertical-relative:line" coordsize="655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">
                <v:shape id="Shape 12" o:spid="_x0000_s1027" style="position:absolute;width:65532;height:0;visibility:visible;mso-wrap-style:square;v-text-anchor:top" coordsize="655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" path="m,l6553200,e" filled="f" strokecolor="silver" strokeweight="1pt">
                  <v:stroke miterlimit="83231f" joinstyle="miter"/>
                  <v:path arrowok="t" textboxrect="0,0,6553200,0"/>
                </v:shape>
                <w10:anchorlock/>
              </v:group>
            </w:pict>
          </mc:Fallback>
        </mc:AlternateContent>
      </w:r>
    </w:p>
    <w:p w14:paraId="028ECA27" w14:textId="20D10BDB" w:rsidR="00F85200" w:rsidRPr="00406F2B" w:rsidRDefault="00F85200" w:rsidP="00406F2B">
      <w:pPr>
        <w:pStyle w:val="Heading1"/>
        <w:ind w:left="-5"/>
        <w:rPr>
          <w:b w:val="0"/>
          <w:sz w:val="18"/>
        </w:rPr>
      </w:pPr>
      <w:r w:rsidRPr="00406F2B">
        <w:rPr>
          <w:b w:val="0"/>
          <w:sz w:val="18"/>
        </w:rPr>
        <w:t>Microsoft Windows (2022, 2019, 2016, 2012R2, 2008R2): Installation, analysis, administration, maintenance, Active Directory (up to 2016)</w:t>
      </w:r>
    </w:p>
    <w:p w14:paraId="3AEDF2F7" w14:textId="77777777" w:rsidR="00F85200" w:rsidRPr="00F85200" w:rsidRDefault="00F85200" w:rsidP="00F85200">
      <w:pPr>
        <w:ind w:left="-5" w:right="1"/>
      </w:pPr>
      <w:r w:rsidRPr="00F85200">
        <w:t xml:space="preserve">AWS </w:t>
      </w:r>
      <w:proofErr w:type="spellStart"/>
      <w:r w:rsidRPr="00F85200">
        <w:t>SysOps</w:t>
      </w:r>
      <w:proofErr w:type="spellEnd"/>
      <w:r w:rsidRPr="00F85200">
        <w:t xml:space="preserve"> Associate Training</w:t>
      </w:r>
    </w:p>
    <w:p w14:paraId="558EBB6F" w14:textId="77777777" w:rsidR="00F85200" w:rsidRPr="00F85200" w:rsidRDefault="00F85200" w:rsidP="00F85200">
      <w:pPr>
        <w:ind w:left="-5" w:right="1"/>
      </w:pPr>
      <w:r w:rsidRPr="00F85200">
        <w:t>Azure – AZ-104 Certification</w:t>
      </w:r>
    </w:p>
    <w:p w14:paraId="5FB969AA" w14:textId="77777777" w:rsidR="00F85200" w:rsidRPr="00F85200" w:rsidRDefault="00F85200" w:rsidP="00F85200">
      <w:pPr>
        <w:ind w:left="-5" w:right="1"/>
      </w:pPr>
      <w:r w:rsidRPr="00F85200">
        <w:t>SCCM (step 1807)</w:t>
      </w:r>
    </w:p>
    <w:p w14:paraId="67177E84" w14:textId="77777777" w:rsidR="00F85200" w:rsidRPr="0085092E" w:rsidRDefault="00F85200" w:rsidP="00F85200">
      <w:pPr>
        <w:ind w:left="-5" w:right="1"/>
      </w:pPr>
      <w:r w:rsidRPr="0085092E">
        <w:t>(All</w:t>
      </w:r>
      <w:r>
        <w:t xml:space="preserve"> Certification</w:t>
      </w:r>
      <w:r w:rsidRPr="0085092E">
        <w:t xml:space="preserve"> from Udemy - Paid Online Training)</w:t>
      </w:r>
    </w:p>
    <w:p w14:paraId="0B5D6D0A" w14:textId="77777777" w:rsidR="00F85200" w:rsidRPr="00F85200" w:rsidRDefault="00F85200" w:rsidP="00F85200">
      <w:pPr>
        <w:ind w:left="-5" w:right="1"/>
      </w:pPr>
    </w:p>
    <w:p w14:paraId="1A2CDF5E" w14:textId="77777777" w:rsidR="00F85200" w:rsidRPr="00F85200" w:rsidRDefault="00F85200" w:rsidP="00F85200">
      <w:pPr>
        <w:ind w:left="-5" w:right="1"/>
      </w:pPr>
      <w:r w:rsidRPr="00F85200">
        <w:t xml:space="preserve">Advanced Linux Server Certificate, 2000 Major- Advanced Linux, SCCC (Sussex County Community College), Community </w:t>
      </w:r>
    </w:p>
    <w:p w14:paraId="4681DE9B" w14:textId="77777777" w:rsidR="00F85200" w:rsidRPr="00F85200" w:rsidRDefault="00F85200" w:rsidP="00F85200">
      <w:pPr>
        <w:ind w:left="-5" w:right="1"/>
      </w:pPr>
    </w:p>
    <w:p w14:paraId="7F45C8C1" w14:textId="2993F2D6" w:rsidR="00F85200" w:rsidRPr="00F85200" w:rsidRDefault="00F85200" w:rsidP="00F85200">
      <w:pPr>
        <w:ind w:left="-5" w:right="1"/>
      </w:pPr>
      <w:r w:rsidRPr="00F85200">
        <w:t>Certified Electronics Tech, March 1996</w:t>
      </w:r>
      <w:r w:rsidRPr="00F85200">
        <w:br/>
        <w:t xml:space="preserve">Dover Business College, Dover, NJ, USA </w:t>
      </w:r>
      <w:r w:rsidR="00676B0B">
        <w:t>–</w:t>
      </w:r>
      <w:r w:rsidRPr="00F85200">
        <w:t xml:space="preserve"> </w:t>
      </w:r>
      <w:r w:rsidR="00676B0B">
        <w:t>Trade Diploma</w:t>
      </w:r>
      <w:r w:rsidRPr="00F85200">
        <w:t xml:space="preserve"> Awarded, Major- Electronics, Minor- Network Systems Administration, Server Maintenance, PC Repair, AC/DC Circuitry - GPA- 3.7 out of 4.0, Honors- Cum Laude</w:t>
      </w:r>
    </w:p>
    <w:p w14:paraId="33339C42" w14:textId="77777777" w:rsidR="00F85200" w:rsidRPr="00F85200" w:rsidRDefault="00F85200" w:rsidP="00F85200">
      <w:pPr>
        <w:widowControl w:val="0"/>
        <w:autoSpaceDE w:val="0"/>
        <w:autoSpaceDN w:val="0"/>
        <w:adjustRightInd w:val="0"/>
        <w:spacing w:after="0" w:line="240" w:lineRule="auto"/>
      </w:pPr>
    </w:p>
    <w:p w14:paraId="5DFE6B76" w14:textId="77777777" w:rsidR="00F85200" w:rsidRPr="00F85200" w:rsidRDefault="00F85200" w:rsidP="00F85200">
      <w:pPr>
        <w:widowControl w:val="0"/>
        <w:autoSpaceDE w:val="0"/>
        <w:autoSpaceDN w:val="0"/>
        <w:adjustRightInd w:val="0"/>
        <w:spacing w:after="0" w:line="240" w:lineRule="auto"/>
      </w:pPr>
      <w:r w:rsidRPr="00F85200">
        <w:t>Engineering Math I-III, Central Piedmont Community College, Charlotte, NC, 1993</w:t>
      </w:r>
      <w:r w:rsidRPr="00F85200">
        <w:br/>
      </w:r>
    </w:p>
    <w:p w14:paraId="046D85C2" w14:textId="2C3F5B8F" w:rsidR="00F85200" w:rsidRPr="00F85200" w:rsidRDefault="00F85200" w:rsidP="00F85200">
      <w:pPr>
        <w:widowControl w:val="0"/>
        <w:autoSpaceDE w:val="0"/>
        <w:autoSpaceDN w:val="0"/>
        <w:adjustRightInd w:val="0"/>
        <w:spacing w:after="0" w:line="240" w:lineRule="auto"/>
      </w:pPr>
      <w:r w:rsidRPr="00F85200">
        <w:t>US Army Air Traffic Control School</w:t>
      </w:r>
      <w:r w:rsidR="003B44B8">
        <w:t xml:space="preserve"> Diploma</w:t>
      </w:r>
      <w:r w:rsidRPr="00F85200">
        <w:t>, Octo</w:t>
      </w:r>
      <w:r w:rsidR="003B44B8">
        <w:t>ber</w:t>
      </w:r>
      <w:r w:rsidRPr="00F85200">
        <w:t xml:space="preserve"> 1981 (Airport/Management Training)</w:t>
      </w:r>
      <w:r w:rsidRPr="00F85200">
        <w:br/>
      </w:r>
    </w:p>
    <w:p w14:paraId="78B10890" w14:textId="77777777" w:rsidR="00F85200" w:rsidRPr="00F85200" w:rsidRDefault="00F85200" w:rsidP="00F85200">
      <w:pPr>
        <w:widowControl w:val="0"/>
        <w:autoSpaceDE w:val="0"/>
        <w:autoSpaceDN w:val="0"/>
        <w:adjustRightInd w:val="0"/>
        <w:spacing w:after="0" w:line="240" w:lineRule="auto"/>
      </w:pPr>
      <w:r w:rsidRPr="00F85200">
        <w:t>Enterprise High School Diploma, May 1980 (Physics, Trigonometry, Technical Writing, JROTC)</w:t>
      </w:r>
    </w:p>
    <w:p w14:paraId="54B54A01" w14:textId="3AA27925" w:rsidR="00F85200" w:rsidRDefault="00F85200">
      <w:pPr>
        <w:ind w:left="-5" w:right="1"/>
      </w:pPr>
    </w:p>
    <w:sectPr w:rsidR="00F85200">
      <w:footerReference w:type="even" r:id="rId7"/>
      <w:footerReference w:type="default" r:id="rId8"/>
      <w:footerReference w:type="first" r:id="rId9"/>
      <w:pgSz w:w="12240" w:h="15840"/>
      <w:pgMar w:top="988" w:right="971" w:bottom="842" w:left="960"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2284" w14:textId="77777777" w:rsidR="00801357" w:rsidRDefault="00801357">
      <w:pPr>
        <w:spacing w:after="0" w:line="240" w:lineRule="auto"/>
      </w:pPr>
      <w:r>
        <w:separator/>
      </w:r>
    </w:p>
  </w:endnote>
  <w:endnote w:type="continuationSeparator" w:id="0">
    <w:p w14:paraId="08DE8761" w14:textId="77777777" w:rsidR="00801357" w:rsidRDefault="0080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F678" w14:textId="77777777" w:rsidR="001F7C99" w:rsidRDefault="00801357">
    <w:pPr>
      <w:spacing w:after="0" w:line="259" w:lineRule="auto"/>
      <w:ind w:left="11" w:firstLine="0"/>
      <w:jc w:val="center"/>
    </w:pPr>
    <w:r>
      <w:rPr>
        <w:color w:val="727272"/>
      </w:rPr>
      <w:t xml:space="preserve">Patrick J Burwell - page </w:t>
    </w:r>
    <w:r>
      <w:fldChar w:fldCharType="begin"/>
    </w:r>
    <w:r>
      <w:instrText xml:space="preserve"> PAGE   \* MERGEFORMAT </w:instrText>
    </w:r>
    <w:r>
      <w:fldChar w:fldCharType="separate"/>
    </w:r>
    <w:r>
      <w:rPr>
        <w:color w:val="727272"/>
      </w:rPr>
      <w:t>1</w:t>
    </w:r>
    <w:r>
      <w:rPr>
        <w:color w:val="727272"/>
      </w:rPr>
      <w:fldChar w:fldCharType="end"/>
    </w:r>
    <w:r>
      <w:rPr>
        <w:color w:val="727272"/>
      </w:rPr>
      <w:t xml:space="preserve"> of </w:t>
    </w:r>
    <w:fldSimple w:instr=" NUMPAGES   \* MERGEFORMAT ">
      <w:r>
        <w:rPr>
          <w:color w:val="727272"/>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5571" w14:textId="77777777" w:rsidR="001F7C99" w:rsidRDefault="00801357">
    <w:pPr>
      <w:spacing w:after="0" w:line="259" w:lineRule="auto"/>
      <w:ind w:left="11" w:firstLine="0"/>
      <w:jc w:val="center"/>
    </w:pPr>
    <w:r>
      <w:rPr>
        <w:color w:val="727272"/>
      </w:rPr>
      <w:t xml:space="preserve">Patrick J Burwell - page </w:t>
    </w:r>
    <w:r>
      <w:fldChar w:fldCharType="begin"/>
    </w:r>
    <w:r>
      <w:instrText xml:space="preserve"> PAGE   \* MERGEFORMAT </w:instrText>
    </w:r>
    <w:r>
      <w:fldChar w:fldCharType="separate"/>
    </w:r>
    <w:r>
      <w:rPr>
        <w:color w:val="727272"/>
      </w:rPr>
      <w:t>1</w:t>
    </w:r>
    <w:r>
      <w:rPr>
        <w:color w:val="727272"/>
      </w:rPr>
      <w:fldChar w:fldCharType="end"/>
    </w:r>
    <w:r>
      <w:rPr>
        <w:color w:val="727272"/>
      </w:rPr>
      <w:t xml:space="preserve"> of </w:t>
    </w:r>
    <w:fldSimple w:instr=" NUMPAGES   \* MERGEFORMAT ">
      <w:r>
        <w:rPr>
          <w:color w:val="727272"/>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A5D7" w14:textId="77777777" w:rsidR="001F7C99" w:rsidRDefault="00801357">
    <w:pPr>
      <w:spacing w:after="0" w:line="259" w:lineRule="auto"/>
      <w:ind w:left="11" w:firstLine="0"/>
      <w:jc w:val="center"/>
    </w:pPr>
    <w:r>
      <w:rPr>
        <w:color w:val="727272"/>
      </w:rPr>
      <w:t xml:space="preserve">Patrick J Burwell - page </w:t>
    </w:r>
    <w:r>
      <w:fldChar w:fldCharType="begin"/>
    </w:r>
    <w:r>
      <w:instrText xml:space="preserve"> PAGE   \* MERGEFORMAT </w:instrText>
    </w:r>
    <w:r>
      <w:fldChar w:fldCharType="separate"/>
    </w:r>
    <w:r>
      <w:rPr>
        <w:color w:val="727272"/>
      </w:rPr>
      <w:t>1</w:t>
    </w:r>
    <w:r>
      <w:rPr>
        <w:color w:val="727272"/>
      </w:rPr>
      <w:fldChar w:fldCharType="end"/>
    </w:r>
    <w:r>
      <w:rPr>
        <w:color w:val="727272"/>
      </w:rPr>
      <w:t xml:space="preserve"> of </w:t>
    </w:r>
    <w:fldSimple w:instr=" NUMPAGES   \* MERGEFORMAT ">
      <w:r>
        <w:rPr>
          <w:color w:val="727272"/>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1F86" w14:textId="77777777" w:rsidR="00801357" w:rsidRDefault="00801357">
      <w:pPr>
        <w:spacing w:after="0" w:line="240" w:lineRule="auto"/>
      </w:pPr>
      <w:r>
        <w:separator/>
      </w:r>
    </w:p>
  </w:footnote>
  <w:footnote w:type="continuationSeparator" w:id="0">
    <w:p w14:paraId="56941E1D" w14:textId="77777777" w:rsidR="00801357" w:rsidRDefault="00801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C37B1"/>
    <w:multiLevelType w:val="hybridMultilevel"/>
    <w:tmpl w:val="85F22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142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C99"/>
    <w:rsid w:val="000370FB"/>
    <w:rsid w:val="0004270E"/>
    <w:rsid w:val="0006161F"/>
    <w:rsid w:val="00071A08"/>
    <w:rsid w:val="000936E6"/>
    <w:rsid w:val="000D4177"/>
    <w:rsid w:val="000F3D1D"/>
    <w:rsid w:val="000F5EC9"/>
    <w:rsid w:val="00124542"/>
    <w:rsid w:val="00125C37"/>
    <w:rsid w:val="00145C98"/>
    <w:rsid w:val="00147898"/>
    <w:rsid w:val="001501B9"/>
    <w:rsid w:val="001E2CE8"/>
    <w:rsid w:val="001F7665"/>
    <w:rsid w:val="001F7C99"/>
    <w:rsid w:val="00200BEB"/>
    <w:rsid w:val="00226940"/>
    <w:rsid w:val="002346CA"/>
    <w:rsid w:val="00234A44"/>
    <w:rsid w:val="00247054"/>
    <w:rsid w:val="002478B6"/>
    <w:rsid w:val="00251786"/>
    <w:rsid w:val="002518A6"/>
    <w:rsid w:val="00264509"/>
    <w:rsid w:val="00267EA8"/>
    <w:rsid w:val="0029129F"/>
    <w:rsid w:val="002A6054"/>
    <w:rsid w:val="002B6657"/>
    <w:rsid w:val="002D71BC"/>
    <w:rsid w:val="002F06F4"/>
    <w:rsid w:val="002F781B"/>
    <w:rsid w:val="0032146D"/>
    <w:rsid w:val="003236E8"/>
    <w:rsid w:val="00345D15"/>
    <w:rsid w:val="00355E2E"/>
    <w:rsid w:val="003B44B8"/>
    <w:rsid w:val="003D4F20"/>
    <w:rsid w:val="00401CC5"/>
    <w:rsid w:val="00406F2B"/>
    <w:rsid w:val="00430CFC"/>
    <w:rsid w:val="00440602"/>
    <w:rsid w:val="004527E9"/>
    <w:rsid w:val="0046412C"/>
    <w:rsid w:val="004709CB"/>
    <w:rsid w:val="00476774"/>
    <w:rsid w:val="004A1788"/>
    <w:rsid w:val="004A6A60"/>
    <w:rsid w:val="004C431B"/>
    <w:rsid w:val="004E58DD"/>
    <w:rsid w:val="004E5B92"/>
    <w:rsid w:val="004F45E4"/>
    <w:rsid w:val="004F6336"/>
    <w:rsid w:val="005051C6"/>
    <w:rsid w:val="0054056B"/>
    <w:rsid w:val="00556416"/>
    <w:rsid w:val="00584FAF"/>
    <w:rsid w:val="005A0704"/>
    <w:rsid w:val="005B3A7A"/>
    <w:rsid w:val="005B5465"/>
    <w:rsid w:val="005E7A45"/>
    <w:rsid w:val="005F05BE"/>
    <w:rsid w:val="005F5A8C"/>
    <w:rsid w:val="0060752F"/>
    <w:rsid w:val="006201FF"/>
    <w:rsid w:val="00624DE8"/>
    <w:rsid w:val="00670C95"/>
    <w:rsid w:val="00676B0B"/>
    <w:rsid w:val="00687E32"/>
    <w:rsid w:val="006A0718"/>
    <w:rsid w:val="006B4005"/>
    <w:rsid w:val="006B44B0"/>
    <w:rsid w:val="006D062E"/>
    <w:rsid w:val="006D065F"/>
    <w:rsid w:val="006D0A6C"/>
    <w:rsid w:val="006D7DA1"/>
    <w:rsid w:val="0070454F"/>
    <w:rsid w:val="0071534C"/>
    <w:rsid w:val="007172CF"/>
    <w:rsid w:val="00725261"/>
    <w:rsid w:val="00742222"/>
    <w:rsid w:val="008006B8"/>
    <w:rsid w:val="00801357"/>
    <w:rsid w:val="00803481"/>
    <w:rsid w:val="008659BE"/>
    <w:rsid w:val="0089108E"/>
    <w:rsid w:val="00891190"/>
    <w:rsid w:val="008977D4"/>
    <w:rsid w:val="008A0BBC"/>
    <w:rsid w:val="008B1B21"/>
    <w:rsid w:val="008C2435"/>
    <w:rsid w:val="008C5C55"/>
    <w:rsid w:val="008E299C"/>
    <w:rsid w:val="00903E5C"/>
    <w:rsid w:val="0092706C"/>
    <w:rsid w:val="009404D6"/>
    <w:rsid w:val="00943C22"/>
    <w:rsid w:val="00957696"/>
    <w:rsid w:val="009628E8"/>
    <w:rsid w:val="00982DDA"/>
    <w:rsid w:val="00987139"/>
    <w:rsid w:val="009A6650"/>
    <w:rsid w:val="009D6DB1"/>
    <w:rsid w:val="00A15ADC"/>
    <w:rsid w:val="00A23C39"/>
    <w:rsid w:val="00A47EC9"/>
    <w:rsid w:val="00A63B46"/>
    <w:rsid w:val="00A6511D"/>
    <w:rsid w:val="00A658A8"/>
    <w:rsid w:val="00A81659"/>
    <w:rsid w:val="00A87DBD"/>
    <w:rsid w:val="00AA5E35"/>
    <w:rsid w:val="00AB383A"/>
    <w:rsid w:val="00AC683B"/>
    <w:rsid w:val="00B06203"/>
    <w:rsid w:val="00B06783"/>
    <w:rsid w:val="00B1238C"/>
    <w:rsid w:val="00B34386"/>
    <w:rsid w:val="00B4257A"/>
    <w:rsid w:val="00B46553"/>
    <w:rsid w:val="00B63703"/>
    <w:rsid w:val="00B63ABE"/>
    <w:rsid w:val="00BA112B"/>
    <w:rsid w:val="00BA15C8"/>
    <w:rsid w:val="00BA7D5C"/>
    <w:rsid w:val="00BB7924"/>
    <w:rsid w:val="00BC45C8"/>
    <w:rsid w:val="00BF1A16"/>
    <w:rsid w:val="00C109AD"/>
    <w:rsid w:val="00C44168"/>
    <w:rsid w:val="00C64564"/>
    <w:rsid w:val="00CA3D2F"/>
    <w:rsid w:val="00CD4749"/>
    <w:rsid w:val="00CF2AC8"/>
    <w:rsid w:val="00D01A68"/>
    <w:rsid w:val="00D037B0"/>
    <w:rsid w:val="00D2795B"/>
    <w:rsid w:val="00D31F8B"/>
    <w:rsid w:val="00D53BEB"/>
    <w:rsid w:val="00D63189"/>
    <w:rsid w:val="00DC41D2"/>
    <w:rsid w:val="00DC461A"/>
    <w:rsid w:val="00DC6095"/>
    <w:rsid w:val="00DE2044"/>
    <w:rsid w:val="00E01F77"/>
    <w:rsid w:val="00E15F2F"/>
    <w:rsid w:val="00E21949"/>
    <w:rsid w:val="00EA78D7"/>
    <w:rsid w:val="00EB3936"/>
    <w:rsid w:val="00EC7B8D"/>
    <w:rsid w:val="00ED0D4E"/>
    <w:rsid w:val="00F42873"/>
    <w:rsid w:val="00F50252"/>
    <w:rsid w:val="00F50E88"/>
    <w:rsid w:val="00F6008E"/>
    <w:rsid w:val="00F85200"/>
    <w:rsid w:val="00F97C5F"/>
    <w:rsid w:val="00FB3239"/>
    <w:rsid w:val="00FB4984"/>
    <w:rsid w:val="00FC3339"/>
    <w:rsid w:val="00FC76D5"/>
    <w:rsid w:val="00FD1B75"/>
    <w:rsid w:val="00FE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3C60"/>
  <w15:docId w15:val="{8426C163-E69B-409F-AD71-DE1D2C06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10" w:line="259" w:lineRule="auto"/>
      <w:ind w:left="10" w:hanging="10"/>
      <w:outlineLvl w:val="1"/>
    </w:pPr>
    <w:rPr>
      <w:rFonts w:ascii="Arial" w:eastAsia="Arial" w:hAnsi="Arial" w:cs="Arial"/>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18"/>
    </w:rPr>
  </w:style>
  <w:style w:type="character" w:customStyle="1" w:styleId="Heading1Char">
    <w:name w:val="Heading 1 Char"/>
    <w:link w:val="Heading1"/>
    <w:rPr>
      <w:rFonts w:ascii="Arial" w:eastAsia="Arial" w:hAnsi="Arial" w:cs="Arial"/>
      <w:b/>
      <w:color w:val="000000"/>
      <w:sz w:val="20"/>
    </w:rPr>
  </w:style>
  <w:style w:type="paragraph" w:styleId="NormalWeb">
    <w:name w:val="Normal (Web)"/>
    <w:basedOn w:val="Normal"/>
    <w:uiPriority w:val="99"/>
    <w:semiHidden/>
    <w:unhideWhenUsed/>
    <w:rsid w:val="00FE1BF8"/>
    <w:rPr>
      <w:rFonts w:ascii="Times New Roman" w:hAnsi="Times New Roman" w:cs="Times New Roman"/>
      <w:sz w:val="24"/>
    </w:rPr>
  </w:style>
  <w:style w:type="paragraph" w:styleId="ListParagraph">
    <w:name w:val="List Paragraph"/>
    <w:basedOn w:val="Normal"/>
    <w:uiPriority w:val="34"/>
    <w:qFormat/>
    <w:rsid w:val="00F85200"/>
    <w:pPr>
      <w:spacing w:after="160" w:line="278" w:lineRule="auto"/>
      <w:ind w:left="720" w:firstLine="0"/>
      <w:contextualSpacing/>
    </w:pPr>
    <w:rPr>
      <w:rFonts w:asciiTheme="minorHAnsi" w:eastAsiaTheme="minorEastAsia" w:hAnsiTheme="minorHAnsi"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10047">
      <w:bodyDiv w:val="1"/>
      <w:marLeft w:val="0"/>
      <w:marRight w:val="0"/>
      <w:marTop w:val="0"/>
      <w:marBottom w:val="0"/>
      <w:divBdr>
        <w:top w:val="none" w:sz="0" w:space="0" w:color="auto"/>
        <w:left w:val="none" w:sz="0" w:space="0" w:color="auto"/>
        <w:bottom w:val="none" w:sz="0" w:space="0" w:color="auto"/>
        <w:right w:val="none" w:sz="0" w:space="0" w:color="auto"/>
      </w:divBdr>
    </w:div>
    <w:div w:id="172991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Burwell</dc:creator>
  <cp:keywords/>
  <cp:lastModifiedBy>Patrick Burwell</cp:lastModifiedBy>
  <cp:revision>125</cp:revision>
  <dcterms:created xsi:type="dcterms:W3CDTF">2025-02-21T21:48:00Z</dcterms:created>
  <dcterms:modified xsi:type="dcterms:W3CDTF">2025-03-03T20:20:00Z</dcterms:modified>
</cp:coreProperties>
</file>