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dadada" w:space="0" w:sz="12" w:val="singl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RYAN BURWELL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dadada" w:space="0" w:sz="24" w:val="single"/>
          <w:right w:color="000000" w:space="0" w:sz="0" w:val="none"/>
          <w:between w:space="0" w:sz="0" w:val="nil"/>
        </w:pBdr>
        <w:shd w:fill="auto" w:val="clear"/>
        <w:spacing w:after="0" w:before="20" w:line="3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4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Saylorsburg, PA 18353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272-200-9115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Ryan@Burwell.tech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4528"/>
          <w:tab w:val="left" w:leader="none" w:pos="10640"/>
        </w:tabs>
        <w:spacing w:after="0" w:before="1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dadada"/>
          <w:sz w:val="40"/>
          <w:szCs w:val="4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SUMMARY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dadada"/>
          <w:sz w:val="40"/>
          <w:szCs w:val="4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Why hire me?</w:t>
      </w:r>
      <w:r w:rsidDel="00000000" w:rsidR="00000000" w:rsidRPr="00000000">
        <w:rPr>
          <w:sz w:val="22"/>
          <w:szCs w:val="22"/>
          <w:rtl w:val="0"/>
        </w:rPr>
        <w:t xml:space="preserve"> Having provided professional IT services for a non-profit for several years, working from home due to my</w:t>
      </w:r>
      <w:r w:rsidDel="00000000" w:rsidR="00000000" w:rsidRPr="00000000">
        <w:rPr>
          <w:b w:val="1"/>
          <w:sz w:val="22"/>
          <w:szCs w:val="22"/>
          <w:rtl w:val="0"/>
        </w:rPr>
        <w:t xml:space="preserve"> severe Scoliosis,</w:t>
      </w:r>
      <w:r w:rsidDel="00000000" w:rsidR="00000000" w:rsidRPr="00000000">
        <w:rPr>
          <w:sz w:val="22"/>
          <w:szCs w:val="22"/>
          <w:rtl w:val="0"/>
        </w:rPr>
        <w:t xml:space="preserve"> I now find myself in need of W-2 employment. I am an 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rganized and motivated employee, eager to apply my time management and organizational skills in </w:t>
      </w:r>
      <w:r w:rsidDel="00000000" w:rsidR="00000000" w:rsidRPr="00000000">
        <w:rPr>
          <w:sz w:val="22"/>
          <w:szCs w:val="22"/>
          <w:rtl w:val="0"/>
        </w:rPr>
        <w:t xml:space="preserve">Information Technology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I am </w:t>
      </w:r>
      <w:r w:rsidDel="00000000" w:rsidR="00000000" w:rsidRPr="00000000">
        <w:rPr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eeking </w:t>
      </w:r>
      <w:r w:rsidDel="00000000" w:rsidR="00000000" w:rsidRPr="00000000">
        <w:rPr>
          <w:sz w:val="22"/>
          <w:szCs w:val="22"/>
          <w:rtl w:val="0"/>
        </w:rPr>
        <w:t xml:space="preserve">intermediate-level 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entry-level opportunities, to expand </w:t>
      </w:r>
      <w:r w:rsidDel="00000000" w:rsidR="00000000" w:rsidRPr="00000000">
        <w:rPr>
          <w:sz w:val="22"/>
          <w:szCs w:val="22"/>
          <w:rtl w:val="0"/>
        </w:rPr>
        <w:t xml:space="preserve">my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skills while facilitating your </w:t>
      </w:r>
      <w:r w:rsidDel="00000000" w:rsidR="00000000" w:rsidRPr="00000000">
        <w:rPr>
          <w:sz w:val="22"/>
          <w:szCs w:val="22"/>
          <w:rtl w:val="0"/>
        </w:rPr>
        <w:t xml:space="preserve">company's growth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4741"/>
          <w:tab w:val="left" w:leader="none" w:pos="10640"/>
        </w:tabs>
        <w:spacing w:after="0" w:before="1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dadada"/>
          <w:sz w:val="40"/>
          <w:szCs w:val="4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SKILLS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dadada"/>
          <w:sz w:val="40"/>
          <w:szCs w:val="4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10640.0" w:type="dxa"/>
        <w:jc w:val="left"/>
        <w:tblLayout w:type="fixed"/>
        <w:tblLook w:val="0400"/>
      </w:tblPr>
      <w:tblGrid>
        <w:gridCol w:w="5320"/>
        <w:gridCol w:w="5320"/>
        <w:tblGridChange w:id="0">
          <w:tblGrid>
            <w:gridCol w:w="5320"/>
            <w:gridCol w:w="5320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6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Problem-Solving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6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Organizational Skills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61"/>
              <w:jc w:val="left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Windows applications</w:t>
            </w:r>
          </w:p>
        </w:tc>
        <w:tc>
          <w:tcPr>
            <w:tcBorders>
              <w:left w:color="fefdfd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6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Fluent in [English]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61"/>
              <w:jc w:val="left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PC support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color="000000" w:space="0" w:sz="0" w:val="none"/>
                <w:left w:color="000000" w:space="3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640" w:right="0" w:hanging="261"/>
              <w:jc w:val="left"/>
              <w:rPr>
                <w:sz w:val="22"/>
                <w:szCs w:val="22"/>
                <w:u w:val="no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Continuing Windows server training</w:t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3471"/>
          <w:tab w:val="left" w:leader="none" w:pos="10640"/>
        </w:tabs>
        <w:spacing w:after="0" w:before="1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dadada"/>
          <w:sz w:val="40"/>
          <w:szCs w:val="4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EDUCATION AND TRAINING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dadada"/>
          <w:sz w:val="40"/>
          <w:szCs w:val="4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tabs>
          <w:tab w:val="right" w:leader="none" w:pos="10620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 SCHOOL DIPLOMA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  <w:tab/>
        <w:t xml:space="preserve"> 06/2020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Erie County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Erie, PA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4721"/>
          <w:tab w:val="left" w:leader="none" w:pos="10640"/>
        </w:tabs>
        <w:spacing w:after="0" w:before="1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dadada"/>
          <w:sz w:val="40"/>
          <w:szCs w:val="4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UDEMY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dadada"/>
          <w:sz w:val="40"/>
          <w:szCs w:val="4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Scott Duffy AZ-104 Cloud System Administrator Udemy Certification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Kevin Brown AZ-104 Cloud System Administrator Udemy Certification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Kevin Brown Powershell Step By Step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Windows 2012R2/2016 Servers courseware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Windows 11 courseware and training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4109"/>
          <w:tab w:val="left" w:leader="none" w:pos="10640"/>
        </w:tabs>
        <w:spacing w:after="0" w:before="1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dadada"/>
          <w:sz w:val="40"/>
          <w:szCs w:val="4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CERTIFICATIONS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dadada"/>
          <w:sz w:val="40"/>
          <w:szCs w:val="4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Scott Duffy AZ-104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Kevin Brown AZ-104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Kevin Brown Powershell Step By Step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4404"/>
          <w:tab w:val="left" w:leader="none" w:pos="10640"/>
        </w:tabs>
        <w:spacing w:after="0" w:before="1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dadada"/>
          <w:sz w:val="40"/>
          <w:szCs w:val="4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LANGUAGES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dadada"/>
          <w:sz w:val="40"/>
          <w:szCs w:val="4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2"/>
        <w:tblW w:w="10580.0" w:type="dxa"/>
        <w:jc w:val="left"/>
        <w:tblInd w:w="60.0" w:type="dxa"/>
        <w:tblLayout w:type="fixed"/>
        <w:tblLook w:val="0400"/>
      </w:tblPr>
      <w:tblGrid>
        <w:gridCol w:w="5140"/>
        <w:gridCol w:w="300"/>
        <w:gridCol w:w="5140"/>
        <w:tblGridChange w:id="0">
          <w:tblGrid>
            <w:gridCol w:w="5140"/>
            <w:gridCol w:w="300"/>
            <w:gridCol w:w="514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English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:Nati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ve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20" w:line="1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</w:rPr>
              <w:drawing>
                <wp:inline distB="0" distT="0" distL="114300" distR="114300">
                  <wp:extent cx="3285873" cy="76775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873" cy="767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</w:pBdr>
              <w:spacing w:after="0" w:lineRule="auto"/>
              <w:ind w:left="0" w:right="0" w:firstLine="0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Professional </w:t>
            </w:r>
          </w:p>
        </w:tc>
        <w:tc>
          <w:tcPr>
            <w:tcMar>
              <w:top w:w="1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3896"/>
          <w:tab w:val="left" w:leader="none" w:pos="10640"/>
        </w:tabs>
        <w:spacing w:after="0" w:before="1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dadada"/>
          <w:sz w:val="40"/>
          <w:szCs w:val="4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ACCOMPLISHMENTS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dadada"/>
          <w:sz w:val="40"/>
          <w:szCs w:val="4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High School Diploma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built my own linux server at 13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been managing a network of systems for our company for years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trained in Windows server, Azure cloud, Linux, Java for Minecraft, Service Now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color="000000" w:space="0" w:sz="0" w:val="none"/>
          <w:left w:color="000000" w:space="3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have worked on PC hardware for years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3594"/>
          <w:tab w:val="left" w:leader="none" w:pos="10640"/>
        </w:tabs>
        <w:spacing w:after="0" w:before="1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dadada"/>
          <w:sz w:val="40"/>
          <w:szCs w:val="4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ACTIVITIES AND HONORS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dadada"/>
          <w:sz w:val="40"/>
          <w:szCs w:val="4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Built a Linux Server at 13 and hosted from my own home (Now running Realms)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1" w:sz="0" w:val="none"/>
          <w:right w:color="000000" w:space="0" w:sz="0" w:val="none"/>
          <w:between w:space="0" w:sz="0" w:val="nil"/>
        </w:pBdr>
        <w:shd w:fill="auto" w:val="clear"/>
        <w:tabs>
          <w:tab w:val="left" w:leader="none" w:pos="2996"/>
          <w:tab w:val="left" w:leader="none" w:pos="10640"/>
        </w:tabs>
        <w:spacing w:after="0" w:before="16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dadada"/>
          <w:sz w:val="40"/>
          <w:szCs w:val="4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WEBSITES, PORTFOLIOS, PROFILES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1"/>
          <w:color w:val="dadada"/>
          <w:sz w:val="40"/>
          <w:szCs w:val="4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space="0" w:sz="0" w:val="nil"/>
        </w:pBdr>
        <w:shd w:fill="auto" w:val="clear"/>
        <w:spacing w:after="0" w:before="0" w:line="240" w:lineRule="auto"/>
        <w:ind w:left="640" w:right="0" w:hanging="261"/>
        <w:jc w:val="left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www.Burwell.tech</w:t>
      </w:r>
    </w:p>
    <w:sectPr>
      <w:pgSz w:h="15840" w:w="12240" w:orient="portrait"/>
      <w:pgMar w:bottom="400" w:top="400" w:left="800" w:right="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</w:pBdr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2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2f5496"/>
      <w:sz w:val="24"/>
      <w:szCs w:val="24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color="000000" w:space="0" w:sz="0" w:val="none"/>
        <w:left w:color="000000" w:space="0" w:sz="0" w:val="none"/>
        <w:bottom w:color="000000" w:space="0" w:sz="0" w:val="none"/>
        <w:right w:color="000000" w:space="0" w:sz="0" w:val="none"/>
      </w:pBdr>
      <w:spacing w:after="0" w:before="40" w:lineRule="auto"/>
    </w:pPr>
    <w:rPr>
      <w:rFonts w:ascii="Times New Roman" w:cs="Times New Roman" w:eastAsia="Times New Roman" w:hAnsi="Times New Roman"/>
      <w:b w:val="1"/>
      <w:i w:val="0"/>
      <w:color w:val="1f3763"/>
      <w:sz w:val="24"/>
      <w:szCs w:val="24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